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428CC" w14:textId="77777777" w:rsidR="000138CB" w:rsidRPr="00581FC4" w:rsidRDefault="00581FC4" w:rsidP="000138C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1.I</w:t>
      </w:r>
    </w:p>
    <w:p w14:paraId="17FDFF1E" w14:textId="77777777" w:rsidR="000138CB" w:rsidRPr="006E2019" w:rsidRDefault="000138CB" w:rsidP="00581F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t>FORMULARZ CENOWY</w:t>
      </w:r>
    </w:p>
    <w:p w14:paraId="0630CFAF" w14:textId="7FA1FEE6" w:rsidR="000138CB" w:rsidRPr="006E2019" w:rsidRDefault="000138CB" w:rsidP="00581F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t xml:space="preserve">CZĘŚĆ I: </w:t>
      </w:r>
      <w:r w:rsidR="008F510A" w:rsidRPr="008F510A">
        <w:rPr>
          <w:rFonts w:ascii="Times New Roman" w:hAnsi="Times New Roman" w:cs="Times New Roman"/>
          <w:b/>
          <w:sz w:val="24"/>
        </w:rPr>
        <w:t>Dostawa sprzęt gospodarstwa domowego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1779"/>
        <w:gridCol w:w="2835"/>
        <w:gridCol w:w="709"/>
        <w:gridCol w:w="1407"/>
        <w:gridCol w:w="1439"/>
        <w:gridCol w:w="1439"/>
      </w:tblGrid>
      <w:tr w:rsidR="00753F16" w14:paraId="1CE20D5F" w14:textId="77777777" w:rsidTr="000E5EE3">
        <w:trPr>
          <w:trHeight w:val="565"/>
        </w:trPr>
        <w:tc>
          <w:tcPr>
            <w:tcW w:w="597" w:type="dxa"/>
          </w:tcPr>
          <w:p w14:paraId="199C1F61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779" w:type="dxa"/>
          </w:tcPr>
          <w:p w14:paraId="156C8590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</w:t>
            </w:r>
          </w:p>
        </w:tc>
        <w:tc>
          <w:tcPr>
            <w:tcW w:w="2835" w:type="dxa"/>
          </w:tcPr>
          <w:p w14:paraId="7F4C9710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09" w:type="dxa"/>
          </w:tcPr>
          <w:p w14:paraId="384C3208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407" w:type="dxa"/>
          </w:tcPr>
          <w:p w14:paraId="5E282210" w14:textId="77777777" w:rsidR="00753F16" w:rsidRDefault="00753F16" w:rsidP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jedn. brutto </w:t>
            </w:r>
          </w:p>
        </w:tc>
        <w:tc>
          <w:tcPr>
            <w:tcW w:w="1439" w:type="dxa"/>
          </w:tcPr>
          <w:p w14:paraId="44AFB2C1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netto</w:t>
            </w:r>
          </w:p>
        </w:tc>
        <w:tc>
          <w:tcPr>
            <w:tcW w:w="1439" w:type="dxa"/>
          </w:tcPr>
          <w:p w14:paraId="23696205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brutto</w:t>
            </w:r>
          </w:p>
        </w:tc>
      </w:tr>
      <w:tr w:rsidR="006E454A" w14:paraId="1FE20E22" w14:textId="77777777" w:rsidTr="003512A6">
        <w:trPr>
          <w:trHeight w:val="275"/>
        </w:trPr>
        <w:tc>
          <w:tcPr>
            <w:tcW w:w="597" w:type="dxa"/>
          </w:tcPr>
          <w:p w14:paraId="2727A7CA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05D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375CC5A7" w14:textId="76918E17" w:rsidR="00753F16" w:rsidRDefault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Pralka automatyczna</w:t>
            </w:r>
          </w:p>
        </w:tc>
        <w:tc>
          <w:tcPr>
            <w:tcW w:w="2835" w:type="dxa"/>
            <w:shd w:val="clear" w:color="auto" w:fill="FFFFFF" w:themeFill="background1"/>
          </w:tcPr>
          <w:p w14:paraId="594FA90C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Pralka automatyczna.</w:t>
            </w:r>
          </w:p>
          <w:p w14:paraId="7D176644" w14:textId="601524D3" w:rsidR="00753F16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do 85cm,</w:t>
            </w:r>
            <w:r>
              <w:rPr>
                <w:rFonts w:ascii="Times New Roman" w:hAnsi="Times New Roman" w:cs="Times New Roman"/>
                <w:sz w:val="24"/>
              </w:rPr>
              <w:br/>
              <w:t>Szerokość 60cm,</w:t>
            </w:r>
            <w:r>
              <w:rPr>
                <w:rFonts w:ascii="Times New Roman" w:hAnsi="Times New Roman" w:cs="Times New Roman"/>
                <w:sz w:val="24"/>
              </w:rPr>
              <w:br/>
              <w:t>głębokość do 45cm.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Sposób załadunku: od przodu. Maksymalna prędkość wirowania 1000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/min. Pojemność pralki 6 kg. Posiadająca program prania szybki. Kolor biały. Klasa energetyczna A+++</w:t>
            </w:r>
          </w:p>
        </w:tc>
        <w:tc>
          <w:tcPr>
            <w:tcW w:w="709" w:type="dxa"/>
            <w:shd w:val="clear" w:color="auto" w:fill="FFFFFF" w:themeFill="background1"/>
          </w:tcPr>
          <w:p w14:paraId="05BB2D4D" w14:textId="6145C659" w:rsidR="00753F16" w:rsidRDefault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78C59A57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FBF04B9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6E2516A1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1FC4" w14:paraId="3C118C04" w14:textId="77777777" w:rsidTr="00D165E1">
        <w:trPr>
          <w:trHeight w:val="290"/>
        </w:trPr>
        <w:tc>
          <w:tcPr>
            <w:tcW w:w="8766" w:type="dxa"/>
            <w:gridSpan w:val="6"/>
          </w:tcPr>
          <w:p w14:paraId="03D3A119" w14:textId="77777777" w:rsidR="00581FC4" w:rsidRPr="00581FC4" w:rsidRDefault="00581FC4" w:rsidP="00581F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C4">
              <w:rPr>
                <w:rFonts w:ascii="Times New Roman" w:hAnsi="Times New Roman" w:cs="Times New Roman"/>
                <w:b/>
                <w:sz w:val="28"/>
                <w:szCs w:val="28"/>
              </w:rPr>
              <w:t>RAZEM WARTOŚĆ BRUTTO</w:t>
            </w:r>
          </w:p>
        </w:tc>
        <w:tc>
          <w:tcPr>
            <w:tcW w:w="1439" w:type="dxa"/>
          </w:tcPr>
          <w:p w14:paraId="68D7DBA1" w14:textId="77777777" w:rsidR="00581FC4" w:rsidRPr="00581FC4" w:rsidRDefault="00581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354C86" w14:textId="77777777" w:rsidR="00753F16" w:rsidRDefault="00753F16">
      <w:pPr>
        <w:rPr>
          <w:rFonts w:ascii="Times New Roman" w:hAnsi="Times New Roman" w:cs="Times New Roman"/>
          <w:sz w:val="24"/>
        </w:rPr>
      </w:pPr>
    </w:p>
    <w:p w14:paraId="7FC566B3" w14:textId="77777777" w:rsidR="00F80E16" w:rsidRDefault="009B1567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spełnia parametry techniczno- użytkowe  określone przez Zamawiającego w SIWZ.</w:t>
      </w:r>
    </w:p>
    <w:p w14:paraId="09F3C891" w14:textId="38A71425" w:rsidR="009B1567" w:rsidRDefault="009B1567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pracowni posiada parametry techniczne co najmniej nie gorsze od wymaganych przez Zamawiającego.</w:t>
      </w:r>
    </w:p>
    <w:p w14:paraId="68621746" w14:textId="77777777" w:rsidR="009B1567" w:rsidRDefault="009B1567" w:rsidP="009B1567">
      <w:pPr>
        <w:jc w:val="right"/>
        <w:rPr>
          <w:rFonts w:ascii="Times New Roman" w:hAnsi="Times New Roman" w:cs="Times New Roman"/>
          <w:sz w:val="24"/>
        </w:rPr>
      </w:pPr>
    </w:p>
    <w:p w14:paraId="1623C5E7" w14:textId="77777777" w:rsidR="009B1567" w:rsidRDefault="009B1567" w:rsidP="009B156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756BF0DA" w14:textId="77777777" w:rsidR="009B1567" w:rsidRDefault="009B1567" w:rsidP="009B156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Wykonawcy</w:t>
      </w:r>
    </w:p>
    <w:p w14:paraId="4903D567" w14:textId="77777777" w:rsidR="00F80E16" w:rsidRDefault="00F80E16">
      <w:pPr>
        <w:rPr>
          <w:rFonts w:ascii="Times New Roman" w:hAnsi="Times New Roman" w:cs="Times New Roman"/>
          <w:sz w:val="24"/>
        </w:rPr>
      </w:pPr>
    </w:p>
    <w:p w14:paraId="331EB426" w14:textId="77777777" w:rsidR="00F80E16" w:rsidRDefault="00F80E16">
      <w:pPr>
        <w:rPr>
          <w:rFonts w:ascii="Times New Roman" w:hAnsi="Times New Roman" w:cs="Times New Roman"/>
          <w:sz w:val="24"/>
        </w:rPr>
      </w:pPr>
    </w:p>
    <w:p w14:paraId="3BF1E694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7CBCA78E" w14:textId="77777777" w:rsidR="008C5193" w:rsidRDefault="008C5193">
      <w:pPr>
        <w:rPr>
          <w:rFonts w:ascii="Times New Roman" w:hAnsi="Times New Roman" w:cs="Times New Roman"/>
          <w:sz w:val="24"/>
        </w:rPr>
      </w:pPr>
    </w:p>
    <w:p w14:paraId="4A278E43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6A8979A7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370CE94A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055E8BC3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58B6E63E" w14:textId="77777777" w:rsidR="00146A6E" w:rsidRDefault="00146A6E" w:rsidP="00146A6E">
      <w:pPr>
        <w:rPr>
          <w:rFonts w:ascii="Times New Roman" w:hAnsi="Times New Roman" w:cs="Times New Roman"/>
          <w:sz w:val="24"/>
        </w:rPr>
      </w:pPr>
    </w:p>
    <w:p w14:paraId="7BABAE50" w14:textId="77777777" w:rsidR="00146A6E" w:rsidRDefault="00146A6E" w:rsidP="003F5386">
      <w:pPr>
        <w:rPr>
          <w:rFonts w:ascii="Times New Roman" w:hAnsi="Times New Roman" w:cs="Times New Roman"/>
          <w:sz w:val="24"/>
        </w:rPr>
      </w:pPr>
    </w:p>
    <w:p w14:paraId="044B3272" w14:textId="77777777" w:rsidR="00146A6E" w:rsidRDefault="00146A6E" w:rsidP="003F5386">
      <w:pPr>
        <w:rPr>
          <w:rFonts w:ascii="Times New Roman" w:hAnsi="Times New Roman" w:cs="Times New Roman"/>
          <w:sz w:val="24"/>
        </w:rPr>
      </w:pPr>
    </w:p>
    <w:p w14:paraId="53DAEACC" w14:textId="77777777" w:rsidR="00146A6E" w:rsidRDefault="00146A6E" w:rsidP="003F5386">
      <w:pPr>
        <w:rPr>
          <w:rFonts w:ascii="Times New Roman" w:hAnsi="Times New Roman" w:cs="Times New Roman"/>
          <w:sz w:val="24"/>
        </w:rPr>
      </w:pPr>
    </w:p>
    <w:p w14:paraId="3CDE556D" w14:textId="04BCB598" w:rsidR="000813C0" w:rsidRPr="00DD5526" w:rsidRDefault="00146A6E" w:rsidP="008F510A">
      <w:pPr>
        <w:ind w:left="7080" w:firstLine="708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lastRenderedPageBreak/>
        <w:t>Załącznik nr 1.</w:t>
      </w:r>
      <w:r>
        <w:rPr>
          <w:rFonts w:ascii="Times New Roman" w:hAnsi="Times New Roman" w:cs="Times New Roman"/>
          <w:b/>
          <w:sz w:val="24"/>
        </w:rPr>
        <w:t>II</w:t>
      </w:r>
    </w:p>
    <w:p w14:paraId="387FFADC" w14:textId="77777777" w:rsidR="00146A6E" w:rsidRPr="006E2019" w:rsidRDefault="00146A6E" w:rsidP="00DD55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t>FORMULARZ CENOWY</w:t>
      </w:r>
    </w:p>
    <w:p w14:paraId="20C78F9B" w14:textId="7141F44B" w:rsidR="00F80E16" w:rsidRPr="00146A6E" w:rsidRDefault="00F80E16" w:rsidP="00DD55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46A6E">
        <w:rPr>
          <w:rFonts w:ascii="Times New Roman" w:hAnsi="Times New Roman" w:cs="Times New Roman"/>
          <w:b/>
          <w:sz w:val="24"/>
        </w:rPr>
        <w:t xml:space="preserve">CZĘŚĆ II – </w:t>
      </w:r>
      <w:r w:rsidR="008C5193">
        <w:rPr>
          <w:rFonts w:ascii="Times New Roman" w:hAnsi="Times New Roman" w:cs="Times New Roman"/>
          <w:b/>
          <w:sz w:val="24"/>
        </w:rPr>
        <w:t xml:space="preserve">Dostawa </w:t>
      </w:r>
      <w:r w:rsidR="008C5193" w:rsidRPr="00146A6E">
        <w:rPr>
          <w:rFonts w:ascii="Times New Roman" w:hAnsi="Times New Roman" w:cs="Times New Roman"/>
          <w:b/>
          <w:sz w:val="24"/>
        </w:rPr>
        <w:t>sprzęt</w:t>
      </w:r>
      <w:r w:rsidR="008C5193">
        <w:rPr>
          <w:rFonts w:ascii="Times New Roman" w:hAnsi="Times New Roman" w:cs="Times New Roman"/>
          <w:b/>
          <w:sz w:val="24"/>
        </w:rPr>
        <w:t>u rehabilitacyjnego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1525"/>
        <w:gridCol w:w="3402"/>
        <w:gridCol w:w="708"/>
        <w:gridCol w:w="1276"/>
        <w:gridCol w:w="1418"/>
        <w:gridCol w:w="1279"/>
      </w:tblGrid>
      <w:tr w:rsidR="00F80E16" w14:paraId="6FF2D271" w14:textId="77777777" w:rsidTr="008F510A">
        <w:trPr>
          <w:trHeight w:val="565"/>
        </w:trPr>
        <w:tc>
          <w:tcPr>
            <w:tcW w:w="597" w:type="dxa"/>
          </w:tcPr>
          <w:p w14:paraId="22DD044D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525" w:type="dxa"/>
          </w:tcPr>
          <w:p w14:paraId="13FAD365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</w:t>
            </w:r>
          </w:p>
        </w:tc>
        <w:tc>
          <w:tcPr>
            <w:tcW w:w="3402" w:type="dxa"/>
          </w:tcPr>
          <w:p w14:paraId="188C7FDE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08" w:type="dxa"/>
          </w:tcPr>
          <w:p w14:paraId="611227A3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276" w:type="dxa"/>
          </w:tcPr>
          <w:p w14:paraId="108776B4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jedn. brutto </w:t>
            </w:r>
          </w:p>
        </w:tc>
        <w:tc>
          <w:tcPr>
            <w:tcW w:w="1418" w:type="dxa"/>
          </w:tcPr>
          <w:p w14:paraId="37E18CBE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netto</w:t>
            </w:r>
          </w:p>
        </w:tc>
        <w:tc>
          <w:tcPr>
            <w:tcW w:w="1279" w:type="dxa"/>
          </w:tcPr>
          <w:p w14:paraId="62E11516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brutto</w:t>
            </w:r>
          </w:p>
        </w:tc>
      </w:tr>
      <w:tr w:rsidR="00F80E16" w14:paraId="53DE6B33" w14:textId="77777777" w:rsidTr="008F510A">
        <w:trPr>
          <w:trHeight w:val="275"/>
        </w:trPr>
        <w:tc>
          <w:tcPr>
            <w:tcW w:w="597" w:type="dxa"/>
          </w:tcPr>
          <w:p w14:paraId="51803701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25" w:type="dxa"/>
          </w:tcPr>
          <w:p w14:paraId="3ECB083D" w14:textId="23AC8316" w:rsidR="00F80E16" w:rsidRDefault="002A4183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Biegacz wolnostojący</w:t>
            </w:r>
          </w:p>
        </w:tc>
        <w:tc>
          <w:tcPr>
            <w:tcW w:w="3402" w:type="dxa"/>
            <w:shd w:val="clear" w:color="auto" w:fill="FFFFFF" w:themeFill="background1"/>
          </w:tcPr>
          <w:p w14:paraId="7D40422F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Biegacz wolnostojący.</w:t>
            </w:r>
          </w:p>
          <w:p w14:paraId="0E07F510" w14:textId="2537FFBC" w:rsidR="00F80E16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Maksymalne obciążenie: 130 kg, Wymiary pasa bieżni: 120 cm x 40 cm,</w:t>
            </w:r>
            <w:r>
              <w:rPr>
                <w:rFonts w:ascii="Times New Roman" w:hAnsi="Times New Roman" w:cs="Times New Roman"/>
                <w:sz w:val="24"/>
              </w:rPr>
              <w:br/>
              <w:t>moc silnika: stała 1,75 KM, szczytowa: 3 KM. Prędkość 0,3 – 6 km/h. Długie poręcze boczne, poręcz przednia, odpinany pas bezpieczeństwa, antypoślizgowe stopnie boczne, dodatkowe czujniki do pomiaru pulsu na uchwytach, przyciski do uruchamiania i zatrzymywania na uchwytach, duży przycisk do natychmiastowego zatrzymania pasa, klucz bezpieczeństwa, kółka transportowe.</w:t>
            </w:r>
          </w:p>
        </w:tc>
        <w:tc>
          <w:tcPr>
            <w:tcW w:w="708" w:type="dxa"/>
            <w:shd w:val="clear" w:color="auto" w:fill="FFFFFF" w:themeFill="background1"/>
          </w:tcPr>
          <w:p w14:paraId="625125AD" w14:textId="7B9F4F9E" w:rsidR="00F80E16" w:rsidRDefault="002A4183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14:paraId="5E1F46E5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EFB25B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  <w:shd w:val="clear" w:color="auto" w:fill="FFFFFF" w:themeFill="background1"/>
          </w:tcPr>
          <w:p w14:paraId="369A2DDE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0E16" w14:paraId="322827B4" w14:textId="77777777" w:rsidTr="008F510A">
        <w:trPr>
          <w:trHeight w:val="275"/>
        </w:trPr>
        <w:tc>
          <w:tcPr>
            <w:tcW w:w="597" w:type="dxa"/>
          </w:tcPr>
          <w:p w14:paraId="16C35D4B" w14:textId="77777777" w:rsidR="00F80E16" w:rsidRDefault="000E1895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525" w:type="dxa"/>
          </w:tcPr>
          <w:p w14:paraId="175932ED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Rower wolnostojący.</w:t>
            </w:r>
          </w:p>
          <w:p w14:paraId="5FDED0F3" w14:textId="56A82FC2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4E59F196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Rower wolnostojący.</w:t>
            </w:r>
          </w:p>
          <w:p w14:paraId="0202D7CB" w14:textId="6B95E59A" w:rsidR="00F80E16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Rodzaj: poziome. Mechanizm oporu: magnetyczny, koło zamachowe: 7 kg, wyświetlacz: czas, dystans, prędkość, kalorie, puls, opór. Regulowana odległość i wysokość siodełka. Duże i wygodne siodełko z oparciem. Łatwy dostęp dla osób starszych. Wyposażenie: komputer, kółka transportowe, uchwyt na bidon, USB.</w:t>
            </w:r>
          </w:p>
        </w:tc>
        <w:tc>
          <w:tcPr>
            <w:tcW w:w="708" w:type="dxa"/>
          </w:tcPr>
          <w:p w14:paraId="421D2E3C" w14:textId="03E68FCD" w:rsidR="00F80E16" w:rsidRDefault="002A4183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14:paraId="74838312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14:paraId="7448411F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9" w:type="dxa"/>
          </w:tcPr>
          <w:p w14:paraId="12F73E92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1FC4" w14:paraId="4B86F03A" w14:textId="77777777" w:rsidTr="008F510A">
        <w:trPr>
          <w:trHeight w:val="275"/>
        </w:trPr>
        <w:tc>
          <w:tcPr>
            <w:tcW w:w="8926" w:type="dxa"/>
            <w:gridSpan w:val="6"/>
          </w:tcPr>
          <w:p w14:paraId="5BE025BC" w14:textId="77777777" w:rsidR="00581FC4" w:rsidRPr="00581FC4" w:rsidRDefault="00581FC4" w:rsidP="00581F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C4">
              <w:rPr>
                <w:rFonts w:ascii="Times New Roman" w:hAnsi="Times New Roman" w:cs="Times New Roman"/>
                <w:b/>
                <w:sz w:val="28"/>
                <w:szCs w:val="28"/>
              </w:rPr>
              <w:t>RAZEM WARTOŚĆ BRUTTO</w:t>
            </w:r>
          </w:p>
        </w:tc>
        <w:tc>
          <w:tcPr>
            <w:tcW w:w="1279" w:type="dxa"/>
          </w:tcPr>
          <w:p w14:paraId="411486DF" w14:textId="77777777" w:rsidR="00581FC4" w:rsidRPr="00581FC4" w:rsidRDefault="00581FC4" w:rsidP="00581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19B1DE" w14:textId="1CB19DFC" w:rsidR="00146A6E" w:rsidRDefault="00146A6E" w:rsidP="00146A6E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spełnia parametry techniczno- użytkowe  określone przez Zamawiającego w SIWZ.</w:t>
      </w:r>
    </w:p>
    <w:p w14:paraId="2BC952C3" w14:textId="77777777" w:rsidR="00146A6E" w:rsidRDefault="00146A6E" w:rsidP="00146A6E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pracowni posiada parametry techniczne co najmniej nie gorsze od wymaganych przez Zamawiającego.</w:t>
      </w:r>
    </w:p>
    <w:p w14:paraId="67D3BB19" w14:textId="77777777" w:rsidR="00146A6E" w:rsidRDefault="00146A6E" w:rsidP="00146A6E">
      <w:pPr>
        <w:jc w:val="right"/>
        <w:rPr>
          <w:rFonts w:ascii="Times New Roman" w:hAnsi="Times New Roman" w:cs="Times New Roman"/>
          <w:sz w:val="24"/>
        </w:rPr>
      </w:pPr>
    </w:p>
    <w:p w14:paraId="40BD9A21" w14:textId="77777777" w:rsidR="00146A6E" w:rsidRDefault="00146A6E" w:rsidP="00146A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44CEBAFB" w14:textId="77777777" w:rsidR="00146A6E" w:rsidRPr="00F80E16" w:rsidRDefault="00146A6E" w:rsidP="00146A6E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Wykonawcy</w:t>
      </w:r>
    </w:p>
    <w:sectPr w:rsidR="00146A6E" w:rsidRPr="00F80E16" w:rsidSect="00753F1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6445" w14:textId="77777777" w:rsidR="00681C47" w:rsidRDefault="00681C47" w:rsidP="00056ABE">
      <w:pPr>
        <w:spacing w:after="0" w:line="240" w:lineRule="auto"/>
      </w:pPr>
      <w:r>
        <w:separator/>
      </w:r>
    </w:p>
  </w:endnote>
  <w:endnote w:type="continuationSeparator" w:id="0">
    <w:p w14:paraId="3CE3638F" w14:textId="77777777" w:rsidR="00681C47" w:rsidRDefault="00681C47" w:rsidP="0005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E1899" w14:textId="77777777" w:rsidR="00681C47" w:rsidRDefault="00681C47" w:rsidP="00056ABE">
      <w:pPr>
        <w:spacing w:after="0" w:line="240" w:lineRule="auto"/>
      </w:pPr>
      <w:r>
        <w:separator/>
      </w:r>
    </w:p>
  </w:footnote>
  <w:footnote w:type="continuationSeparator" w:id="0">
    <w:p w14:paraId="32B127E1" w14:textId="77777777" w:rsidR="00681C47" w:rsidRDefault="00681C47" w:rsidP="0005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8F504" w14:textId="77777777" w:rsidR="00056ABE" w:rsidRDefault="00056ABE" w:rsidP="00056A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A0F867" wp14:editId="47667FFA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16"/>
    <w:rsid w:val="000138CB"/>
    <w:rsid w:val="00056ABE"/>
    <w:rsid w:val="00056E31"/>
    <w:rsid w:val="000813C0"/>
    <w:rsid w:val="00091F6F"/>
    <w:rsid w:val="000E1895"/>
    <w:rsid w:val="000E5EE3"/>
    <w:rsid w:val="00127859"/>
    <w:rsid w:val="00146A6E"/>
    <w:rsid w:val="001626DE"/>
    <w:rsid w:val="001F7DC2"/>
    <w:rsid w:val="0020047E"/>
    <w:rsid w:val="00265B33"/>
    <w:rsid w:val="0029389A"/>
    <w:rsid w:val="002A4183"/>
    <w:rsid w:val="00342148"/>
    <w:rsid w:val="003512A6"/>
    <w:rsid w:val="0037344A"/>
    <w:rsid w:val="00374C43"/>
    <w:rsid w:val="003A3656"/>
    <w:rsid w:val="003F5386"/>
    <w:rsid w:val="00472392"/>
    <w:rsid w:val="004E326D"/>
    <w:rsid w:val="004E3F95"/>
    <w:rsid w:val="00580149"/>
    <w:rsid w:val="00581FC4"/>
    <w:rsid w:val="005A1498"/>
    <w:rsid w:val="005B40B0"/>
    <w:rsid w:val="00681C47"/>
    <w:rsid w:val="006A026E"/>
    <w:rsid w:val="006E2019"/>
    <w:rsid w:val="006E242B"/>
    <w:rsid w:val="006E454A"/>
    <w:rsid w:val="00717C39"/>
    <w:rsid w:val="00725682"/>
    <w:rsid w:val="00753F16"/>
    <w:rsid w:val="00873882"/>
    <w:rsid w:val="008C5193"/>
    <w:rsid w:val="008F510A"/>
    <w:rsid w:val="00932458"/>
    <w:rsid w:val="0095189B"/>
    <w:rsid w:val="009811CD"/>
    <w:rsid w:val="00987DA0"/>
    <w:rsid w:val="009B1567"/>
    <w:rsid w:val="00A17EED"/>
    <w:rsid w:val="00A24252"/>
    <w:rsid w:val="00A71F29"/>
    <w:rsid w:val="00A871B5"/>
    <w:rsid w:val="00A97A72"/>
    <w:rsid w:val="00BD2C8C"/>
    <w:rsid w:val="00BD459C"/>
    <w:rsid w:val="00BE6967"/>
    <w:rsid w:val="00CE17D7"/>
    <w:rsid w:val="00D04C16"/>
    <w:rsid w:val="00D177D7"/>
    <w:rsid w:val="00D3139A"/>
    <w:rsid w:val="00D356DF"/>
    <w:rsid w:val="00D5486B"/>
    <w:rsid w:val="00D6410C"/>
    <w:rsid w:val="00D65E5D"/>
    <w:rsid w:val="00D773E1"/>
    <w:rsid w:val="00DD5526"/>
    <w:rsid w:val="00E05DDC"/>
    <w:rsid w:val="00E47617"/>
    <w:rsid w:val="00E94A54"/>
    <w:rsid w:val="00EB4B50"/>
    <w:rsid w:val="00EF6560"/>
    <w:rsid w:val="00F134A9"/>
    <w:rsid w:val="00F53BD5"/>
    <w:rsid w:val="00F7165C"/>
    <w:rsid w:val="00F80E16"/>
    <w:rsid w:val="00FC0ABD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1ABC"/>
  <w15:docId w15:val="{C5460955-3F7B-4D69-8A63-1C3CABFD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BE"/>
  </w:style>
  <w:style w:type="paragraph" w:styleId="Stopka">
    <w:name w:val="footer"/>
    <w:basedOn w:val="Normalny"/>
    <w:link w:val="StopkaZnak"/>
    <w:uiPriority w:val="99"/>
    <w:unhideWhenUsed/>
    <w:rsid w:val="0005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Kulpa</cp:lastModifiedBy>
  <cp:revision>5</cp:revision>
  <cp:lastPrinted>2020-03-10T12:39:00Z</cp:lastPrinted>
  <dcterms:created xsi:type="dcterms:W3CDTF">2020-07-30T08:44:00Z</dcterms:created>
  <dcterms:modified xsi:type="dcterms:W3CDTF">2020-09-08T11:17:00Z</dcterms:modified>
</cp:coreProperties>
</file>