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A1D" w:rsidRDefault="000F4826" w:rsidP="009F6B6A">
      <w:pPr>
        <w:shd w:val="clear" w:color="auto" w:fill="FFFFFF"/>
        <w:tabs>
          <w:tab w:val="left" w:pos="4934"/>
        </w:tabs>
        <w:autoSpaceDE w:val="0"/>
        <w:spacing w:before="106"/>
        <w:jc w:val="both"/>
        <w:rPr>
          <w:rFonts w:ascii="Arial" w:eastAsia="Arial" w:hAnsi="Arial" w:cs="Arial"/>
          <w:i/>
          <w:iCs/>
          <w:color w:val="000000"/>
          <w:spacing w:val="-6"/>
          <w:sz w:val="16"/>
          <w:szCs w:val="25"/>
        </w:rPr>
      </w:pPr>
      <w:r>
        <w:rPr>
          <w:rFonts w:ascii="Arial" w:hAnsi="Arial" w:cs="Arial"/>
          <w:b/>
          <w:bCs/>
          <w:i/>
          <w:iCs/>
          <w:color w:val="000000"/>
          <w:spacing w:val="-6"/>
          <w:sz w:val="16"/>
          <w:szCs w:val="25"/>
        </w:rPr>
        <w:t xml:space="preserve">            </w:t>
      </w:r>
      <w:r w:rsidR="00C92245">
        <w:rPr>
          <w:noProof/>
        </w:rPr>
        <w:drawing>
          <wp:inline distT="0" distB="0" distL="0" distR="0">
            <wp:extent cx="5756910" cy="4216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i/>
          <w:iCs/>
          <w:color w:val="000000"/>
          <w:spacing w:val="-6"/>
          <w:sz w:val="16"/>
          <w:szCs w:val="25"/>
        </w:rPr>
        <w:t xml:space="preserve">                                                                                               </w:t>
      </w:r>
      <w:r w:rsidR="009F6B6A">
        <w:rPr>
          <w:rFonts w:ascii="Arial" w:hAnsi="Arial" w:cs="Arial"/>
          <w:b/>
          <w:bCs/>
          <w:i/>
          <w:iCs/>
          <w:color w:val="000000"/>
          <w:spacing w:val="-6"/>
          <w:sz w:val="16"/>
          <w:szCs w:val="25"/>
        </w:rPr>
        <w:t xml:space="preserve">                              </w:t>
      </w:r>
      <w:r>
        <w:rPr>
          <w:rFonts w:ascii="Arial" w:eastAsia="Arial" w:hAnsi="Arial" w:cs="Arial"/>
          <w:b/>
          <w:bCs/>
          <w:i/>
          <w:iCs/>
          <w:color w:val="000000"/>
          <w:spacing w:val="-6"/>
          <w:sz w:val="36"/>
          <w:szCs w:val="25"/>
        </w:rPr>
        <w:t xml:space="preserve">   </w:t>
      </w:r>
      <w:r>
        <w:rPr>
          <w:rFonts w:ascii="Arial" w:eastAsia="Arial" w:hAnsi="Arial" w:cs="Arial"/>
          <w:b/>
          <w:bCs/>
          <w:i/>
          <w:iCs/>
          <w:color w:val="000000"/>
          <w:spacing w:val="-6"/>
          <w:sz w:val="16"/>
          <w:szCs w:val="25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bCs/>
          <w:i/>
          <w:iCs/>
          <w:color w:val="000000"/>
          <w:spacing w:val="-6"/>
          <w:sz w:val="36"/>
          <w:szCs w:val="25"/>
        </w:rPr>
        <w:t xml:space="preserve">      </w:t>
      </w:r>
      <w:r>
        <w:rPr>
          <w:rFonts w:ascii="Arial" w:eastAsia="Arial" w:hAnsi="Arial" w:cs="Arial"/>
          <w:b/>
          <w:bCs/>
          <w:i/>
          <w:iCs/>
          <w:color w:val="000000"/>
          <w:spacing w:val="-6"/>
          <w:sz w:val="16"/>
          <w:szCs w:val="25"/>
        </w:rPr>
        <w:t xml:space="preserve">                                                                                                 </w:t>
      </w:r>
      <w:r>
        <w:rPr>
          <w:rFonts w:ascii="Arial" w:eastAsia="Arial" w:hAnsi="Arial" w:cs="Arial"/>
          <w:i/>
          <w:iCs/>
          <w:color w:val="000000"/>
          <w:spacing w:val="-6"/>
          <w:sz w:val="16"/>
          <w:szCs w:val="25"/>
        </w:rPr>
        <w:t xml:space="preserve">                                                                                                                                                      </w:t>
      </w:r>
    </w:p>
    <w:p w:rsidR="007E3A1D" w:rsidRDefault="007E3A1D" w:rsidP="009F6B6A">
      <w:pPr>
        <w:shd w:val="clear" w:color="auto" w:fill="FFFFFF"/>
        <w:tabs>
          <w:tab w:val="left" w:pos="4934"/>
        </w:tabs>
        <w:autoSpaceDE w:val="0"/>
        <w:spacing w:before="106"/>
        <w:jc w:val="both"/>
        <w:rPr>
          <w:rFonts w:ascii="Arial" w:eastAsia="Arial" w:hAnsi="Arial" w:cs="Arial"/>
          <w:i/>
          <w:iCs/>
          <w:color w:val="000000"/>
          <w:spacing w:val="-6"/>
          <w:sz w:val="16"/>
          <w:szCs w:val="25"/>
        </w:rPr>
      </w:pPr>
    </w:p>
    <w:p w:rsidR="0002168F" w:rsidRPr="00EE6F46" w:rsidRDefault="007B56D4" w:rsidP="007B56D4">
      <w:pPr>
        <w:widowControl/>
        <w:suppressAutoHyphens w:val="0"/>
        <w:jc w:val="both"/>
        <w:rPr>
          <w:rFonts w:ascii="Calibri" w:eastAsia="Times New Roman" w:hAnsi="Calibri" w:cs="Calibri"/>
          <w:kern w:val="0"/>
          <w:sz w:val="22"/>
          <w:szCs w:val="22"/>
        </w:rPr>
      </w:pPr>
      <w:r w:rsidRPr="00EE6F46">
        <w:rPr>
          <w:rFonts w:ascii="Calibri" w:eastAsia="Times New Roman" w:hAnsi="Calibri" w:cs="Calibri"/>
          <w:kern w:val="0"/>
          <w:sz w:val="22"/>
          <w:szCs w:val="22"/>
        </w:rPr>
        <w:t xml:space="preserve">Znak: </w:t>
      </w:r>
      <w:r w:rsidR="00A33B1C" w:rsidRPr="00EE6F46">
        <w:rPr>
          <w:rFonts w:ascii="Calibri" w:eastAsia="Times New Roman" w:hAnsi="Calibri" w:cs="Calibri"/>
          <w:kern w:val="0"/>
          <w:sz w:val="22"/>
          <w:szCs w:val="22"/>
        </w:rPr>
        <w:t>ZP/</w:t>
      </w:r>
      <w:r w:rsidR="00DB271B" w:rsidRPr="00EE6F46">
        <w:rPr>
          <w:rFonts w:ascii="Calibri" w:eastAsia="Times New Roman" w:hAnsi="Calibri" w:cs="Calibri"/>
          <w:kern w:val="0"/>
          <w:sz w:val="22"/>
          <w:szCs w:val="22"/>
        </w:rPr>
        <w:t>7</w:t>
      </w:r>
      <w:r w:rsidR="00A33B1C" w:rsidRPr="00EE6F46">
        <w:rPr>
          <w:rFonts w:ascii="Calibri" w:eastAsia="Times New Roman" w:hAnsi="Calibri" w:cs="Calibri"/>
          <w:kern w:val="0"/>
          <w:sz w:val="22"/>
          <w:szCs w:val="22"/>
        </w:rPr>
        <w:t>/2020</w:t>
      </w:r>
      <w:r w:rsidR="0002168F" w:rsidRPr="00EE6F46">
        <w:rPr>
          <w:rFonts w:ascii="Calibri" w:eastAsia="Times New Roman" w:hAnsi="Calibri" w:cs="Calibri"/>
          <w:kern w:val="0"/>
          <w:sz w:val="22"/>
          <w:szCs w:val="22"/>
        </w:rPr>
        <w:t xml:space="preserve"> </w:t>
      </w:r>
      <w:r w:rsidR="0002168F" w:rsidRPr="00EE6F46">
        <w:rPr>
          <w:rFonts w:ascii="Calibri" w:eastAsia="Times New Roman" w:hAnsi="Calibri" w:cs="Calibri"/>
          <w:kern w:val="0"/>
          <w:sz w:val="22"/>
          <w:szCs w:val="22"/>
        </w:rPr>
        <w:tab/>
      </w:r>
      <w:r w:rsidR="0002168F" w:rsidRPr="00EE6F46">
        <w:rPr>
          <w:rFonts w:ascii="Calibri" w:eastAsia="Times New Roman" w:hAnsi="Calibri" w:cs="Calibri"/>
          <w:kern w:val="0"/>
          <w:sz w:val="22"/>
          <w:szCs w:val="22"/>
        </w:rPr>
        <w:tab/>
      </w:r>
      <w:r w:rsidR="0002168F" w:rsidRPr="00EE6F46">
        <w:rPr>
          <w:rFonts w:ascii="Calibri" w:eastAsia="Times New Roman" w:hAnsi="Calibri" w:cs="Calibri"/>
          <w:kern w:val="0"/>
          <w:sz w:val="22"/>
          <w:szCs w:val="22"/>
        </w:rPr>
        <w:tab/>
      </w:r>
      <w:r w:rsidRPr="00EE6F46">
        <w:rPr>
          <w:rFonts w:ascii="Calibri" w:eastAsia="Times New Roman" w:hAnsi="Calibri" w:cs="Calibri"/>
          <w:kern w:val="0"/>
          <w:sz w:val="22"/>
          <w:szCs w:val="22"/>
        </w:rPr>
        <w:tab/>
      </w:r>
      <w:r w:rsidR="0002168F" w:rsidRPr="00EE6F46">
        <w:rPr>
          <w:rFonts w:ascii="Calibri" w:eastAsia="Times New Roman" w:hAnsi="Calibri" w:cs="Calibri"/>
          <w:kern w:val="0"/>
          <w:sz w:val="22"/>
          <w:szCs w:val="22"/>
        </w:rPr>
        <w:tab/>
      </w:r>
      <w:r w:rsidR="0002168F" w:rsidRPr="00EE6F46">
        <w:rPr>
          <w:rFonts w:ascii="Calibri" w:eastAsia="Times New Roman" w:hAnsi="Calibri" w:cs="Calibri"/>
          <w:kern w:val="0"/>
          <w:sz w:val="22"/>
          <w:szCs w:val="22"/>
        </w:rPr>
        <w:tab/>
      </w:r>
      <w:r w:rsidR="0002168F" w:rsidRPr="00EE6F46">
        <w:rPr>
          <w:rFonts w:ascii="Calibri" w:eastAsia="Times New Roman" w:hAnsi="Calibri" w:cs="Calibri"/>
          <w:kern w:val="0"/>
          <w:sz w:val="22"/>
          <w:szCs w:val="22"/>
        </w:rPr>
        <w:tab/>
      </w:r>
      <w:bookmarkStart w:id="0" w:name="_GoBack"/>
      <w:bookmarkEnd w:id="0"/>
      <w:r w:rsidR="00A33B1C" w:rsidRPr="00EE6F46">
        <w:rPr>
          <w:rFonts w:ascii="Calibri" w:eastAsia="Times New Roman" w:hAnsi="Calibri" w:cs="Calibri"/>
          <w:kern w:val="0"/>
          <w:sz w:val="22"/>
          <w:szCs w:val="22"/>
        </w:rPr>
        <w:t>Dulcza Mała,</w:t>
      </w:r>
      <w:r w:rsidR="0002168F" w:rsidRPr="00EE6F46">
        <w:rPr>
          <w:rFonts w:ascii="Calibri" w:eastAsia="Times New Roman" w:hAnsi="Calibri" w:cs="Calibri"/>
          <w:kern w:val="0"/>
          <w:sz w:val="22"/>
          <w:szCs w:val="22"/>
        </w:rPr>
        <w:t xml:space="preserve"> dnia </w:t>
      </w:r>
      <w:r w:rsidR="00DB271B" w:rsidRPr="00EE6F46">
        <w:rPr>
          <w:rFonts w:ascii="Calibri" w:eastAsia="Times New Roman" w:hAnsi="Calibri" w:cs="Calibri"/>
          <w:kern w:val="0"/>
          <w:sz w:val="22"/>
          <w:szCs w:val="22"/>
        </w:rPr>
        <w:t>08</w:t>
      </w:r>
      <w:r w:rsidR="0002168F" w:rsidRPr="00EE6F46">
        <w:rPr>
          <w:rFonts w:ascii="Calibri" w:eastAsia="Times New Roman" w:hAnsi="Calibri" w:cs="Calibri"/>
          <w:kern w:val="0"/>
          <w:sz w:val="22"/>
          <w:szCs w:val="22"/>
        </w:rPr>
        <w:t>.</w:t>
      </w:r>
      <w:r w:rsidR="00DB271B" w:rsidRPr="00EE6F46">
        <w:rPr>
          <w:rFonts w:ascii="Calibri" w:eastAsia="Times New Roman" w:hAnsi="Calibri" w:cs="Calibri"/>
          <w:kern w:val="0"/>
          <w:sz w:val="22"/>
          <w:szCs w:val="22"/>
        </w:rPr>
        <w:t>10</w:t>
      </w:r>
      <w:r w:rsidR="0002168F" w:rsidRPr="00EE6F46">
        <w:rPr>
          <w:rFonts w:ascii="Calibri" w:eastAsia="Times New Roman" w:hAnsi="Calibri" w:cs="Calibri"/>
          <w:kern w:val="0"/>
          <w:sz w:val="22"/>
          <w:szCs w:val="22"/>
        </w:rPr>
        <w:t>.2020 r.</w:t>
      </w:r>
    </w:p>
    <w:p w:rsidR="0002168F" w:rsidRDefault="0002168F" w:rsidP="0002168F">
      <w:pPr>
        <w:widowControl/>
        <w:suppressAutoHyphens w:val="0"/>
        <w:rPr>
          <w:rFonts w:ascii="Arial" w:eastAsia="Times New Roman" w:hAnsi="Arial" w:cs="Arial"/>
          <w:kern w:val="0"/>
          <w:sz w:val="20"/>
          <w:szCs w:val="20"/>
        </w:rPr>
      </w:pPr>
    </w:p>
    <w:p w:rsidR="00A52FB9" w:rsidRPr="00DE45F2" w:rsidRDefault="00A52FB9">
      <w:pPr>
        <w:tabs>
          <w:tab w:val="left" w:pos="720"/>
        </w:tabs>
        <w:autoSpaceDE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B271B" w:rsidRPr="00DB271B" w:rsidRDefault="00DB271B" w:rsidP="00DB271B">
      <w:pPr>
        <w:widowControl/>
        <w:suppressAutoHyphens w:val="0"/>
        <w:rPr>
          <w:rFonts w:asciiTheme="minorHAnsi" w:eastAsia="Times New Roman" w:hAnsiTheme="minorHAnsi" w:cstheme="minorHAnsi"/>
          <w:kern w:val="0"/>
          <w:sz w:val="22"/>
          <w:szCs w:val="22"/>
        </w:rPr>
      </w:pP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Ogłoszenie nr 594988-N-2020 z dnia 2020-10-08 r.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</w:p>
    <w:p w:rsidR="00DB271B" w:rsidRPr="00DB271B" w:rsidRDefault="00DB271B" w:rsidP="00DB271B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bCs/>
          <w:color w:val="000000"/>
          <w:kern w:val="0"/>
        </w:rPr>
      </w:pP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</w:rPr>
        <w:t>Stowarzyszenie "Nasza Gmina": „Wyposażenie żłobka”</w:t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</w:rPr>
        <w:br/>
        <w:t>OGŁOSZENIE O ZAMÓWIENIU – Dostawy</w:t>
      </w:r>
    </w:p>
    <w:p w:rsidR="00DB271B" w:rsidRPr="00DB271B" w:rsidRDefault="00DB271B" w:rsidP="00DB271B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</w:pPr>
    </w:p>
    <w:p w:rsidR="00DB271B" w:rsidRDefault="00DB271B" w:rsidP="00DB271B">
      <w:pPr>
        <w:widowControl/>
        <w:suppressAutoHyphens w:val="0"/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</w:pPr>
    </w:p>
    <w:p w:rsidR="00DB271B" w:rsidRPr="00DB271B" w:rsidRDefault="00DB271B" w:rsidP="00DB271B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Zamieszczanie ogłoszenia: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 Zamieszczanie obowiązkowe</w:t>
      </w:r>
    </w:p>
    <w:p w:rsidR="00DB271B" w:rsidRPr="00DB271B" w:rsidRDefault="00DB271B" w:rsidP="00DB271B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Ogłoszenie dotyczy: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 Zamówienia publicznego</w:t>
      </w:r>
    </w:p>
    <w:p w:rsidR="00DB271B" w:rsidRPr="00DB271B" w:rsidRDefault="00DB271B" w:rsidP="00DB271B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Zamówienie dotyczy projektu lub programu współfinansowanego ze środków Unii Europejskiej</w:t>
      </w:r>
    </w:p>
    <w:p w:rsidR="00DB271B" w:rsidRPr="00DB271B" w:rsidRDefault="00DB271B" w:rsidP="00DB271B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Tak</w:t>
      </w:r>
    </w:p>
    <w:p w:rsidR="00DB271B" w:rsidRPr="00DB271B" w:rsidRDefault="00DB271B" w:rsidP="00DB271B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Nazwa projektu lub programu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Przedmiotowe zamówienie finansowane będzie z budżetu Unii Europejskiej w ramach RPO Województwa Podkarpackiego na lata 2014-2020, Oś Priorytetowa VII Regionalny rynek pracy, Działanie 7.4 Rozwój opieki żłobkowej w regionie</w:t>
      </w:r>
    </w:p>
    <w:p w:rsidR="00DB271B" w:rsidRPr="00DB271B" w:rsidRDefault="00DB271B" w:rsidP="00DB271B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:rsidR="00DB271B" w:rsidRPr="00DB271B" w:rsidRDefault="00DB271B" w:rsidP="00DB271B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Nie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Pzp</w:t>
      </w:r>
      <w:proofErr w:type="spellEnd"/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, nie mniejszy niż 30%, osób zatrudnionych przez zakłady pracy chronionej lub wykonawców albo ich jednostki (w %)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</w:p>
    <w:p w:rsidR="00DB271B" w:rsidRPr="00DB271B" w:rsidRDefault="00DB271B" w:rsidP="00DB271B">
      <w:pPr>
        <w:widowControl/>
        <w:suppressAutoHyphens w:val="0"/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</w:pP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u w:val="single"/>
        </w:rPr>
        <w:t>SEKCJA I: ZAMAWIAJĄCY</w:t>
      </w:r>
    </w:p>
    <w:p w:rsidR="00DB271B" w:rsidRPr="00DB271B" w:rsidRDefault="00DB271B" w:rsidP="00DB271B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Postępowanie przeprowadza centralny zamawiający</w:t>
      </w:r>
    </w:p>
    <w:p w:rsidR="00DB271B" w:rsidRPr="00DB271B" w:rsidRDefault="00DB271B" w:rsidP="00DB271B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Nie</w:t>
      </w:r>
    </w:p>
    <w:p w:rsidR="00DB271B" w:rsidRPr="00DB271B" w:rsidRDefault="00DB271B" w:rsidP="00DB271B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Postępowanie przeprowadza podmiot, któremu zamawiający powierzył/powierzyli przeprowadzenie postępowania</w:t>
      </w:r>
    </w:p>
    <w:p w:rsidR="00DB271B" w:rsidRPr="00DB271B" w:rsidRDefault="00DB271B" w:rsidP="00DB271B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Nie</w:t>
      </w:r>
    </w:p>
    <w:p w:rsidR="00DB271B" w:rsidRPr="00DB271B" w:rsidRDefault="00DB271B" w:rsidP="00DB271B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Informacje na temat podmiotu któremu zamawiający powierzył/powierzyli prowadzenie postępowania: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Postępowanie jest przeprowadzane wspólnie przez zamawiających</w:t>
      </w:r>
    </w:p>
    <w:p w:rsidR="00DB271B" w:rsidRPr="00DB271B" w:rsidRDefault="00DB271B" w:rsidP="00DB271B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Nie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Postępowanie jest przeprowadzane wspólnie z zamawiającymi z innych państw członkowskich Unii Europejskiej</w:t>
      </w:r>
    </w:p>
    <w:p w:rsidR="00DB271B" w:rsidRPr="00DB271B" w:rsidRDefault="00DB271B" w:rsidP="00DB271B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Nie</w:t>
      </w:r>
    </w:p>
    <w:p w:rsidR="00DB271B" w:rsidRPr="00DB271B" w:rsidRDefault="00DB271B" w:rsidP="00DB271B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W przypadku przeprowadzania postępowania wspólnie z zamawiającymi z innych państw członkowskich Unii Europejskiej – mające zastosowanie krajowe prawo zamówień publicznych: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Informacje dodatkowe:</w:t>
      </w:r>
    </w:p>
    <w:p w:rsidR="00DB271B" w:rsidRPr="00DB271B" w:rsidRDefault="00DB271B" w:rsidP="00DB271B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I. 1) NAZWA I ADRES: 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Stowarzyszenie "Nasza Gmina", krajowy numer identyfikacyjny 83136791200000, ul. Dulcza Mała  40 , 39-310  Radomyśl Wielki, woj. podkarpackie, państwo Polska, tel. 14 682 07 05, e-mail nasza_gmina@poczta.onet.pl, faks 14 682 07 05.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Adres strony internetowej (URL): http://nasza-gmina.org/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Adres profilu nabywcy: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lastRenderedPageBreak/>
        <w:t>Adres strony internetowej pod którym można uzyskać dostęp do narzędzi i urządzeń lub formatów plików, które nie są ogólnie dostępne</w:t>
      </w:r>
    </w:p>
    <w:p w:rsidR="00DB271B" w:rsidRPr="00DB271B" w:rsidRDefault="00DB271B" w:rsidP="00DB271B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I. 2) RODZAJ ZAMAWIAJĄCEGO: 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Inny (proszę określić):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Stowarzyszenie</w:t>
      </w:r>
    </w:p>
    <w:p w:rsidR="00DB271B" w:rsidRPr="00DB271B" w:rsidRDefault="00DB271B" w:rsidP="00DB271B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I.3) WSPÓLNE UDZIELANIE ZAMÓWIENIA </w:t>
      </w:r>
      <w:r w:rsidRPr="00DB271B">
        <w:rPr>
          <w:rFonts w:asciiTheme="minorHAnsi" w:eastAsia="Times New Roman" w:hAnsiTheme="minorHAnsi" w:cstheme="minorHAnsi"/>
          <w:b/>
          <w:bCs/>
          <w:i/>
          <w:iCs/>
          <w:color w:val="000000"/>
          <w:kern w:val="0"/>
          <w:sz w:val="22"/>
          <w:szCs w:val="22"/>
        </w:rPr>
        <w:t>(jeżeli dotyczy)</w:t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:</w:t>
      </w:r>
    </w:p>
    <w:p w:rsidR="00DB271B" w:rsidRPr="00DB271B" w:rsidRDefault="00DB271B" w:rsidP="00DB271B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</w:p>
    <w:p w:rsidR="00DB271B" w:rsidRPr="00DB271B" w:rsidRDefault="00DB271B" w:rsidP="00DB271B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I.4) KOMUNIKACJA: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Nieograniczony, pełny i bezpośredni dostęp do dokumentów z postępowania można uzyskać pod adresem (URL)</w:t>
      </w:r>
    </w:p>
    <w:p w:rsidR="00DB271B" w:rsidRPr="00DB271B" w:rsidRDefault="00DB271B" w:rsidP="00DB271B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Tak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http://nasza-gmina.org/</w:t>
      </w:r>
    </w:p>
    <w:p w:rsidR="00DB271B" w:rsidRPr="00DB271B" w:rsidRDefault="00DB271B" w:rsidP="00DB271B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Adres strony internetowej, na której zamieszczona będzie specyfikacja istotnych warunków zamówienia</w:t>
      </w:r>
    </w:p>
    <w:p w:rsidR="00DB271B" w:rsidRPr="00DB271B" w:rsidRDefault="00DB271B" w:rsidP="00DB271B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Tak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http://nasza-gmina.org/</w:t>
      </w:r>
    </w:p>
    <w:p w:rsidR="00DB271B" w:rsidRPr="00DB271B" w:rsidRDefault="00DB271B" w:rsidP="00DB271B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Dostęp do dokumentów z postępowania jest ograniczony - więcej informacji można uzyskać pod adresem</w:t>
      </w:r>
    </w:p>
    <w:p w:rsidR="00DB271B" w:rsidRPr="00DB271B" w:rsidRDefault="00DB271B" w:rsidP="00DB271B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Nie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Oferty lub wnioski o dopuszczenie do udziału w postępowaniu należy przesyłać: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Elektronicznie</w:t>
      </w:r>
    </w:p>
    <w:p w:rsidR="00DB271B" w:rsidRPr="00DB271B" w:rsidRDefault="00DB271B" w:rsidP="00DB271B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Nie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adres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</w:p>
    <w:p w:rsidR="00DB271B" w:rsidRPr="00DB271B" w:rsidRDefault="00DB271B" w:rsidP="00DB271B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Dopuszczone jest przesłanie ofert lub wniosków o dopuszczenie do udziału w postępowaniu w inny sposób: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Nie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Inny sposób: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Wymagane jest przesłanie ofert lub wniosków o dopuszczenie do udziału w postępowaniu w inny sposób: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Tak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Inny sposób: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osobiście, kurierem, pocztą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Adres: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Stowarzyszenie „Nasza Gmina” Pień 41 39-310 Radomyśl Wielki</w:t>
      </w:r>
    </w:p>
    <w:p w:rsidR="00DB271B" w:rsidRPr="00DB271B" w:rsidRDefault="00DB271B" w:rsidP="00DB271B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Komunikacja elektroniczna wymaga korzystania z narzędzi i urządzeń lub formatów plików, które nie są ogólnie dostępne</w:t>
      </w:r>
    </w:p>
    <w:p w:rsidR="00DB271B" w:rsidRPr="00DB271B" w:rsidRDefault="00DB271B" w:rsidP="00DB271B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Nie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Nieograniczony, pełny, bezpośredni i bezpłatny dostęp do tych narzędzi można uzyskać pod adresem: (URL)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</w:p>
    <w:p w:rsidR="00DB271B" w:rsidRPr="00DB271B" w:rsidRDefault="00DB271B" w:rsidP="00DB271B">
      <w:pPr>
        <w:widowControl/>
        <w:suppressAutoHyphens w:val="0"/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</w:pP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u w:val="single"/>
        </w:rPr>
        <w:t>SEKCJA II: PRZEDMIOT ZAMÓWIENIA</w:t>
      </w:r>
    </w:p>
    <w:p w:rsidR="00DB271B" w:rsidRPr="00DB271B" w:rsidRDefault="00DB271B" w:rsidP="00DB271B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II.1) Nazwa nadana zamówieniu przez zamawiającego: 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„Wyposażenie żłobka”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Numer referencyjny: 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7/2020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Przed wszczęciem postępowania o udzielenie zamówienia przeprowadzono dialog techniczny</w:t>
      </w:r>
    </w:p>
    <w:p w:rsidR="00DB271B" w:rsidRPr="00DB271B" w:rsidRDefault="00DB271B" w:rsidP="00DB271B">
      <w:pPr>
        <w:widowControl/>
        <w:suppressAutoHyphens w:val="0"/>
        <w:jc w:val="both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Nie</w:t>
      </w:r>
    </w:p>
    <w:p w:rsidR="00DB271B" w:rsidRPr="00DB271B" w:rsidRDefault="00DB271B" w:rsidP="00DB271B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lastRenderedPageBreak/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II.2) Rodzaj zamówienia: 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Dostawy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II.3) Informacja o możliwości składania ofert częściowych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Zamówienie podzielone jest na części:</w:t>
      </w:r>
    </w:p>
    <w:p w:rsidR="00DB271B" w:rsidRPr="00DB271B" w:rsidRDefault="00DB271B" w:rsidP="00DB271B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Tak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Oferty lub wnioski o dopuszczenie do udziału w postępowaniu można składać w odniesieniu do: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wszystkich części</w:t>
      </w:r>
    </w:p>
    <w:p w:rsidR="00DB271B" w:rsidRPr="00DB271B" w:rsidRDefault="00DB271B" w:rsidP="00DB271B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Zamawiający zastrzega sobie prawo do udzielenia łącznie następujących części lub grup części: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Maksymalna liczba części zamówienia, na które może zostać udzielone zamówienie jednemu wykonawcy:</w:t>
      </w:r>
      <w:r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6</w:t>
      </w:r>
      <w:r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II.4) Krótki opis przedmiotu zamówienia </w:t>
      </w:r>
      <w:r w:rsidRPr="00DB271B">
        <w:rPr>
          <w:rFonts w:asciiTheme="minorHAnsi" w:eastAsia="Times New Roman" w:hAnsiTheme="minorHAnsi" w:cstheme="minorHAnsi"/>
          <w:i/>
          <w:iCs/>
          <w:color w:val="000000"/>
          <w:kern w:val="0"/>
          <w:sz w:val="22"/>
          <w:szCs w:val="22"/>
        </w:rPr>
        <w:t>(wielkość, zakres, rodzaj i ilość dostaw, usług lub robót budowlanych lub określenie zapotrzebowania i wymagań )</w:t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 a w przypadku partnerstwa innowacyjnego - określenie zapotrzebowania na innowacyjny produkt, usługę lub roboty budowlane: 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 xml:space="preserve">1. Przedmiotem zamówienia jest: „Wyposażenie żłobka”. Zamówienie zostało podzielone na sześć części: Część nr 1: Dostawa wraz z montażem placu zabaw Część nr 2: Dostawa zabawek Część nr 3: Wyposażenie kuchni Część nr 4: Dostawa odzieży ochronnej Część nr 5: Dostawa mebli i wyposażenia </w:t>
      </w:r>
      <w:proofErr w:type="spellStart"/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sal</w:t>
      </w:r>
      <w:proofErr w:type="spellEnd"/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 xml:space="preserve"> Część nr 6: Dostawa sprzętu elektronicznego Szczegółowy opis przedmiotu zamówienia został zawarty w formularzach cenowych stanowiących Załącznik nr 5.1 do 5.6 do SIWZ. 2. Wykonawca dokona zakupu i dostawy wyposażenia wyszczególnionego w formularzach cenowych, montażu i instalacji oraz uruchomienia urządzeń, które tego wymagają. Wykonawca dokona również instruktażu dla osób wskazanych przez Dyrektora w obsłudze i eksploatacji wyposażenia. Zaoferowany sprzęt i wyposażenie mają być fabrycznie nowe oraz dopuszczone do obrotu i używania na terytorium Polski. Oferowane urządzenia i oprogramowanie ma zostać dostarczone, zainstalowane, uruchomione i skonfigurowane w miejscu wskazanym przez Zamawiającego na koszt Wykonawcy. Po wdrożeniu całej infrastruktury sprzętowej i programowej, system ma być gotowy do pracy bez konieczności wykonania dodatkowych czynności ze strony Zamawiającego. Wykonawca zobowiązany będzie do zapewnia obsługi serwisowej w okresie obowiązywania gwarancji. Szczegółowy zakres przedmiotu zamówienia określony jest w formularzach cenowych stanowiących cześć specyfikacji istotnych warunków zamówienia. Szczegółowa specyfikacja dostaw określa minimalne parametry techniczno- użytkowe. Wyposażenie żłobka przeznaczone dla dzieci musi spełniać wszelkie normy bezpieczeństwa oraz być wykonane z materiałów bezpiecznych dla dzieci. Miejscem dostawy jest: Budynek żłobka przy ul. Ogrodowej 1, 39-310 Radomyśl Wielki (budynek dawnej szkoły podstawowej w Radomyślu Wielkim)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II.5) Główny kod CPV: 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37520000-9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Dodatkowe kody CPV:</w:t>
      </w:r>
      <w:r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II.6) Całkowita wartość zamówienia </w:t>
      </w:r>
      <w:r w:rsidRPr="00DB271B">
        <w:rPr>
          <w:rFonts w:asciiTheme="minorHAnsi" w:eastAsia="Times New Roman" w:hAnsiTheme="minorHAnsi" w:cstheme="minorHAnsi"/>
          <w:i/>
          <w:iCs/>
          <w:color w:val="000000"/>
          <w:kern w:val="0"/>
          <w:sz w:val="22"/>
          <w:szCs w:val="22"/>
        </w:rPr>
        <w:t>(jeżeli zamawiający podaje informacje o wartości zamówienia)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Wartość bez VAT: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Waluta: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i/>
          <w:iCs/>
          <w:color w:val="000000"/>
          <w:kern w:val="0"/>
          <w:sz w:val="22"/>
          <w:szCs w:val="22"/>
        </w:rPr>
        <w:t>(w przypadku umów ramowych lub dynamicznego systemu zakupów – szacunkowa całkowita maksymalna wartość w całym okresie obowiązywania umowy ramowej lub dynamicznego systemu zakupów)</w:t>
      </w:r>
    </w:p>
    <w:p w:rsidR="00DB271B" w:rsidRPr="00DB271B" w:rsidRDefault="00DB271B" w:rsidP="00DB271B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 xml:space="preserve">II.7) Czy przewiduje się udzielenie zamówień, o których mowa w art. 67 ust. 1 pkt 6 i 7 lub w art. 134 ust. 6 pkt 3 ustawy </w:t>
      </w:r>
      <w:proofErr w:type="spellStart"/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Pzp</w:t>
      </w:r>
      <w:proofErr w:type="spellEnd"/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: 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Nie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Pzp</w:t>
      </w:r>
      <w:proofErr w:type="spellEnd"/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II.8) Okres, w którym realizowane będzie zamówienie lub okres, na który została zawarta umowa ramowa lub okres, na który został ustanowiony dynamiczny system zakupów: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miesiącach:   </w:t>
      </w:r>
      <w:r w:rsidRPr="00DB271B">
        <w:rPr>
          <w:rFonts w:asciiTheme="minorHAnsi" w:eastAsia="Times New Roman" w:hAnsiTheme="minorHAnsi" w:cstheme="minorHAnsi"/>
          <w:i/>
          <w:iCs/>
          <w:color w:val="000000"/>
          <w:kern w:val="0"/>
          <w:sz w:val="22"/>
          <w:szCs w:val="22"/>
        </w:rPr>
        <w:t> lub </w:t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dniach: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 21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i/>
          <w:iCs/>
          <w:color w:val="000000"/>
          <w:kern w:val="0"/>
          <w:sz w:val="22"/>
          <w:szCs w:val="22"/>
        </w:rPr>
        <w:t>lub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data rozpoczęcia: 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 </w:t>
      </w:r>
      <w:r w:rsidRPr="00DB271B">
        <w:rPr>
          <w:rFonts w:asciiTheme="minorHAnsi" w:eastAsia="Times New Roman" w:hAnsiTheme="minorHAnsi" w:cstheme="minorHAnsi"/>
          <w:i/>
          <w:iCs/>
          <w:color w:val="000000"/>
          <w:kern w:val="0"/>
          <w:sz w:val="22"/>
          <w:szCs w:val="22"/>
        </w:rPr>
        <w:t> lub </w:t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zakończenia: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lastRenderedPageBreak/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II.9) Informacje dodatkowe:</w:t>
      </w:r>
    </w:p>
    <w:p w:rsidR="00DB271B" w:rsidRPr="00DB271B" w:rsidRDefault="00DB271B" w:rsidP="00DB271B">
      <w:pPr>
        <w:widowControl/>
        <w:suppressAutoHyphens w:val="0"/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</w:pP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u w:val="single"/>
        </w:rPr>
        <w:t>SEKCJA III: INFORMACJE O CHARAKTERZE PRAWNYM, EKONOMICZNYM, FINANSOWYM I TECHNICZNYM</w:t>
      </w:r>
    </w:p>
    <w:p w:rsidR="00DB271B" w:rsidRPr="00DB271B" w:rsidRDefault="00DB271B" w:rsidP="00DB271B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III.1) WARUNKI UDZIAŁU W POSTĘPOWANIU</w:t>
      </w:r>
    </w:p>
    <w:p w:rsidR="00DB271B" w:rsidRPr="00DB271B" w:rsidRDefault="00DB271B" w:rsidP="00DB271B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III.1.1) Kompetencje lub uprawnienia do prowadzenia określonej działalności zawodowej, o ile wynika to z odrębnych przepisów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Określenie warunków: Zamawiający nie stawia w tym zakresie wymagań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Informacje dodatkowe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III.1.2) Sytuacja finansowa lub ekonomiczna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Określenie warunków: Zamawiający nie stawia w tym zakresie wymagań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Informacje dodatkowe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III.1.3) Zdolność techniczna lub zawodowa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Określenie warunków: Zamawiający nie stawia w tym zakresie wymagań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Informacje dodatkowe:</w:t>
      </w:r>
    </w:p>
    <w:p w:rsidR="00DB271B" w:rsidRPr="00DB271B" w:rsidRDefault="00DB271B" w:rsidP="00DB271B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III.2) PODSTAWY WYKLUCZENIA</w:t>
      </w:r>
    </w:p>
    <w:p w:rsidR="00DB271B" w:rsidRPr="00DB271B" w:rsidRDefault="00DB271B" w:rsidP="00DB271B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 xml:space="preserve">III.2.1) Podstawy wykluczenia określone w art. 24 ust. 1 ustawy </w:t>
      </w:r>
      <w:proofErr w:type="spellStart"/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Pzp</w:t>
      </w:r>
      <w:proofErr w:type="spellEnd"/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 xml:space="preserve">III.2.2) Zamawiający przewiduje wykluczenie wykonawcy na podstawie art. 24 ust. 5 ustawy </w:t>
      </w:r>
      <w:proofErr w:type="spellStart"/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Pzp</w:t>
      </w:r>
      <w:proofErr w:type="spellEnd"/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 Tak Zamawiający przewiduje następujące fakultatywne podstawy wykluczenia: Tak (podstawa wykluczenia określona w art. 2</w:t>
      </w:r>
      <w:r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 xml:space="preserve">4 ust. 5 pkt 1 ustawy </w:t>
      </w:r>
      <w:proofErr w:type="spellStart"/>
      <w:r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Pzp</w:t>
      </w:r>
      <w:proofErr w:type="spellEnd"/>
      <w:r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)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</w:p>
    <w:p w:rsidR="00DB271B" w:rsidRPr="00DB271B" w:rsidRDefault="00DB271B" w:rsidP="00DB271B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DB271B" w:rsidRPr="00DB271B" w:rsidRDefault="00DB271B" w:rsidP="00DB271B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Oświadczenie o niepodleganiu wykluczeniu oraz spełnianiu warunków udziału w postępowaniu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Tak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Oświadczenie o spełnianiu kryteriów selekcji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Nie</w:t>
      </w:r>
    </w:p>
    <w:p w:rsidR="00DB271B" w:rsidRPr="00DB271B" w:rsidRDefault="00DB271B" w:rsidP="00DB271B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III.4) WYKAZ OŚWIADCZEŃ LUB DOKUMENTÓW , SKŁADANYCH PRZEZ WYKONAWCĘ W POSTĘPOWANIU NA WEZWANIE ZAMAWIAJACEGO W CELU POTWIERDZENIA OKOLICZNOŚCI, O KTÓRYCH MOWA W ART. 25 UST. 1 PKT 3 USTAWY PZP:</w:t>
      </w:r>
    </w:p>
    <w:p w:rsidR="00DB271B" w:rsidRPr="00DB271B" w:rsidRDefault="00DB271B" w:rsidP="00DB271B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a) odpis z właściwego rejestru lub z centralnej ewidencji i informacji o działalności gospodarczej, jeżeli odrębne przepisy wymagają wpisu do rejestru lub ewidencji.</w:t>
      </w:r>
    </w:p>
    <w:p w:rsidR="00DB271B" w:rsidRPr="00DB271B" w:rsidRDefault="00DB271B" w:rsidP="00DB271B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III.5) WYKAZ OŚWIADCZEŃ LUB DOKUMENTÓW SKŁADANYCH PRZEZ WYKONAWCĘ W POSTĘPOWANIU NA WEZWANIE ZAMAWIAJACEGO W CELU POTWIERDZENIA OKOLICZNOŚCI, O KTÓRYCH MOWA W ART. 25 UST. 1 PKT 1 USTAWY PZP</w:t>
      </w:r>
    </w:p>
    <w:p w:rsidR="00DB271B" w:rsidRPr="00DB271B" w:rsidRDefault="00DB271B" w:rsidP="00DB271B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III.5.1) W ZAKRESIE SPEŁNIANIA WARUNKÓW UDZIAŁU W POSTĘPOWANIU: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III.5.2) W ZAKRESIE KRYTERIÓW SELEKCJI: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</w:p>
    <w:p w:rsidR="00DB271B" w:rsidRPr="00DB271B" w:rsidRDefault="00DB271B" w:rsidP="00DB271B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III.6) WYKAZ OŚWIADCZEŃ LUB DOKUMENTÓW SKŁADANYCH PRZEZ WYKONAWCĘ W POSTĘPOWANIU NA WEZWANIE ZAMAWIAJACEGO W CELU POTWIERDZENIA OKOLICZNOŚCI, O KTÓRYCH MOWA W ART. 25 UST. 1 PKT 2 USTAWY PZP</w:t>
      </w:r>
    </w:p>
    <w:p w:rsidR="00DB271B" w:rsidRPr="00DB271B" w:rsidRDefault="00DB271B" w:rsidP="00DB271B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III.7) INNE DOKUMENTY NIE WYMIENIONE W pkt III.3) - III.6)</w:t>
      </w:r>
    </w:p>
    <w:p w:rsidR="00DB271B" w:rsidRPr="00DB271B" w:rsidRDefault="00DB271B" w:rsidP="00DB271B">
      <w:pPr>
        <w:widowControl/>
        <w:suppressAutoHyphens w:val="0"/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</w:pP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u w:val="single"/>
        </w:rPr>
        <w:t>SEKCJA IV: PROCEDURA</w:t>
      </w:r>
    </w:p>
    <w:p w:rsidR="00DB271B" w:rsidRPr="00DB271B" w:rsidRDefault="00DB271B" w:rsidP="00DB271B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IV.1) OPIS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IV.1.1) Tryb udzielenia zamówienia: 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Przetarg nieograniczony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IV.1.2) Zamawiający żąda wniesienia wadium:</w:t>
      </w:r>
    </w:p>
    <w:p w:rsidR="00DB271B" w:rsidRPr="00DB271B" w:rsidRDefault="00DB271B" w:rsidP="00DB271B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Nie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Informacja na temat wadium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</w:p>
    <w:p w:rsidR="00DB271B" w:rsidRPr="00DB271B" w:rsidRDefault="00DB271B" w:rsidP="00DB271B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lastRenderedPageBreak/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IV.1.3) Przewiduje się udzielenie zaliczek na poczet wykonania zamówienia:</w:t>
      </w:r>
    </w:p>
    <w:p w:rsidR="00DB271B" w:rsidRPr="00DB271B" w:rsidRDefault="00DB271B" w:rsidP="00DB271B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Nie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Należy podać informacje na temat udzielania zaliczek: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IV.1.4) Wymaga się złożenia ofert w postaci katalogów elektronicznych lub dołączenia do ofert katalogów elektronicznych:</w:t>
      </w:r>
    </w:p>
    <w:p w:rsidR="00DB271B" w:rsidRPr="00DB271B" w:rsidRDefault="00DB271B" w:rsidP="00DB271B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Nie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Dopuszcza się złożenie ofert w postaci katalogów elektronicznych lub dołączenia do ofert katalogów elektronicznych: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Nie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Informacje dodatkowe: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IV.1.5.) Wymaga się złożenia oferty wariantowej:</w:t>
      </w:r>
    </w:p>
    <w:p w:rsidR="00DB271B" w:rsidRPr="00DB271B" w:rsidRDefault="00DB271B" w:rsidP="00DB271B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Nie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Dopuszcza się złożenie oferty wariantowej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Nie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Złożenie oferty wariantowej dopuszcza się tylko z jednoczesnym złożeniem oferty zasadniczej: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Nie</w:t>
      </w:r>
    </w:p>
    <w:p w:rsidR="00DB271B" w:rsidRPr="00DB271B" w:rsidRDefault="00DB271B" w:rsidP="00DB271B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IV.1.6) Przewidywana liczba wykonawców, którzy zostaną zaproszeni do udziału w postępowaniu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i/>
          <w:iCs/>
          <w:color w:val="000000"/>
          <w:kern w:val="0"/>
          <w:sz w:val="22"/>
          <w:szCs w:val="22"/>
        </w:rPr>
        <w:t>(przetarg ograniczony, negocjacje z ogłoszeniem, dialog konkurencyjny, partnerstwo innowacyjne)</w:t>
      </w:r>
    </w:p>
    <w:p w:rsidR="00DB271B" w:rsidRPr="00DB271B" w:rsidRDefault="00DB271B" w:rsidP="00DB271B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Liczba wykonawców  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Przewidywana minimalna liczba wykonawców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 xml:space="preserve">Maksymalna liczba wykonawców </w:t>
      </w:r>
      <w:r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 </w:t>
      </w:r>
      <w:r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Kryteria selekcji wykonawców:</w:t>
      </w:r>
    </w:p>
    <w:p w:rsidR="00DB271B" w:rsidRPr="00DB271B" w:rsidRDefault="00DB271B" w:rsidP="00DB271B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IV.1.7) Informacje na temat umowy ramowej lub dynamicznego systemu zakupów:</w:t>
      </w:r>
    </w:p>
    <w:p w:rsidR="00DB271B" w:rsidRPr="00DB271B" w:rsidRDefault="00DB271B" w:rsidP="00DB271B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Umowa ramowa będzie zawarta: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Czy przewiduje się ograniczenie li</w:t>
      </w:r>
      <w:r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czby uczestników umowy ramowej: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Przewidziana maksymalna li</w:t>
      </w:r>
      <w:r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czba uczestników umowy ramowej:</w:t>
      </w:r>
      <w:r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Informacje dodatkowe: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Zamówienie obejmuje ustanowieni</w:t>
      </w:r>
      <w:r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e dynamicznego systemu zakupów: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Adres strony internetowej, na której będą zamieszczone dodatkowe informacje dotycząc</w:t>
      </w:r>
      <w:r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e dynamicznego systemu zakupów: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Informacje</w:t>
      </w:r>
      <w:r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 xml:space="preserve"> dodatkowe: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W ramach umowy ramowej/dynamicznego systemu zakupów dopuszcza się złożenie ofert w fo</w:t>
      </w:r>
      <w:r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rmie katalogów elektronicznych: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Przewiduje się pobranie ze złożonych katalogów elektronicznych informacji potrzebnych do sporządzenia ofert w ramach umowy ramowej/dynamicznego systemu zakupów: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IV.1.8) Aukcja elektroniczna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Przewidziane jest przeprowadzenie aukcji elektronicznej </w:t>
      </w:r>
      <w:r w:rsidRPr="00DB271B">
        <w:rPr>
          <w:rFonts w:asciiTheme="minorHAnsi" w:eastAsia="Times New Roman" w:hAnsiTheme="minorHAnsi" w:cstheme="minorHAnsi"/>
          <w:i/>
          <w:iCs/>
          <w:color w:val="000000"/>
          <w:kern w:val="0"/>
          <w:sz w:val="22"/>
          <w:szCs w:val="22"/>
        </w:rPr>
        <w:t>(przetarg nieograniczony, przetarg ograniczony, negocjacje z ogłoszeniem) 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Nie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Należy podać adres strony internetowej, na której aukcja będzie prowadzona: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Należy wskazać elementy, których wartości będą przedmiotem aukcji elektronicznej: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Przewiduje się ograniczenia co do przedstawionych wartości, wynikające z opisu przedmiotu zamówienia: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Należy podać, które informacje zostaną udostępnione wykonawcom w trakcie aukcji elektronicznej oraz jaki będzie termin ich udostępnienia: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Informacje dotyczące przebiegu aukcji elektronicznej: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Jaki jest przewidziany sposób postępowania w toku aukcji elektronicznej i jakie będą warunki, na jakich wykonawcy będą mogli licytować (minimalne wysokości postąpień):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lastRenderedPageBreak/>
        <w:t>Informacje dotyczące wykorzystywanego sprzętu elektronicznego, rozwiązań i specyfikacji technicznych w zakresie połączeń: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Wymagania dotyczące rejestracji i identyfikacji wykonawców w aukcji elektronicznej: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Informacje o liczbie etapów aukcji elektronicznej i czasie ich trwania:</w:t>
      </w:r>
      <w:r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Czas trwania: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Czy wykonawcy, którzy nie złożyli nowych postąpień, zostaną zakwalifikowani do następnego etapu: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Warunki zamknięcia aukcji elektronicznej: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IV.2) KRYTERIA OCENY OFERT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IV.2.1) Kryteria oceny ofert: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9"/>
        <w:gridCol w:w="919"/>
      </w:tblGrid>
      <w:tr w:rsidR="00DB271B" w:rsidRPr="00DB271B" w:rsidTr="00DB27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1B" w:rsidRPr="00DB271B" w:rsidRDefault="00DB271B" w:rsidP="00DB271B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DB271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1B" w:rsidRPr="00DB271B" w:rsidRDefault="00DB271B" w:rsidP="00DB271B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DB271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Znaczenie</w:t>
            </w:r>
          </w:p>
        </w:tc>
      </w:tr>
      <w:tr w:rsidR="00DB271B" w:rsidRPr="00DB271B" w:rsidTr="00DB27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1B" w:rsidRPr="00DB271B" w:rsidRDefault="00DB271B" w:rsidP="00DB271B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DB271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1B" w:rsidRPr="00DB271B" w:rsidRDefault="00DB271B" w:rsidP="00DB271B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DB271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60,00</w:t>
            </w:r>
          </w:p>
        </w:tc>
      </w:tr>
      <w:tr w:rsidR="00DB271B" w:rsidRPr="00DB271B" w:rsidTr="00DB27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1B" w:rsidRPr="00DB271B" w:rsidRDefault="00DB271B" w:rsidP="00DB271B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DB271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1B" w:rsidRPr="00DB271B" w:rsidRDefault="00DB271B" w:rsidP="00DB271B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DB271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30,00</w:t>
            </w:r>
          </w:p>
        </w:tc>
      </w:tr>
      <w:tr w:rsidR="00DB271B" w:rsidRPr="00DB271B" w:rsidTr="00DB27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1B" w:rsidRPr="00DB271B" w:rsidRDefault="00DB271B" w:rsidP="00DB271B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DB271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1B" w:rsidRPr="00DB271B" w:rsidRDefault="00DB271B" w:rsidP="00DB271B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DB271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10,00</w:t>
            </w:r>
          </w:p>
        </w:tc>
      </w:tr>
    </w:tbl>
    <w:p w:rsidR="00DB271B" w:rsidRPr="00DB271B" w:rsidRDefault="00DB271B" w:rsidP="00DB271B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 xml:space="preserve">IV.2.3) Zastosowanie procedury, o której mowa w art. 24aa ust. 1 ustawy </w:t>
      </w:r>
      <w:proofErr w:type="spellStart"/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Pzp</w:t>
      </w:r>
      <w:proofErr w:type="spellEnd"/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 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(przetarg nieograniczony)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Tak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IV.3) Negocjacje z ogłoszeniem, dialog konkurencyjny, partnerstwo innowacyjne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IV.3.1) Informacje na temat negocjacji z ogłoszeniem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Minimalne wymagania, które m</w:t>
      </w:r>
      <w:r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uszą spełniać wszystkie oferty: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Przewidziane jest zastrzeżenie prawa do udzielenia zamówienia na podstawie ofert wstępnych bez przeprowadzenia negocjacji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Przewidziany jest podział negocjacji na etapy w celu ograniczenia liczby ofert: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Należy podać informacje na temat etapów ne</w:t>
      </w:r>
      <w:r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gocjacji (w tym liczbę etapów):</w:t>
      </w:r>
      <w:r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Informacje dodatkowe</w:t>
      </w:r>
      <w:r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IV.3.2) Informacje na temat dialogu konkurencyjnego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Opis potrzeb i wymagań zamawiającego lub informacja o</w:t>
      </w:r>
      <w:r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 xml:space="preserve"> sposobie uzyskania tego opisu: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 xml:space="preserve">Informacja o wysokości nagród dla wykonawców, którzy podczas dialogu konkurencyjnego przedstawili rozwiązania stanowiące podstawę do składania ofert, jeżeli </w:t>
      </w:r>
      <w:r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zamawiający przewiduje nagrody: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Ws</w:t>
      </w:r>
      <w:r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tępny harmonogram postępowania: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Podział dialogu na etapy w celu ograniczenia liczby rozwiązań: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Należy podać infor</w:t>
      </w:r>
      <w:r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macje na temat etapów dialogu: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Informacje dodatkowe: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IV.3.3) Informacje na temat partnerstwa innowacyjnego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Elementy opisu przedmiotu zamówienia definiujące minimalne wymagania, którym mus</w:t>
      </w:r>
      <w:r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zą odpowiadać wszystkie oferty: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Podział negocjacji na etapy w celu ograniczeniu liczby ofert podlegających negocjacjom poprzez zastosowanie kryteriów oceny ofert wskazanych w specyfikacji</w:t>
      </w:r>
      <w:r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 xml:space="preserve"> istotnych warunków zamówienia: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Informacje dodatkowe: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IV.4) Licytacja elektroniczna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Adres strony internetowej, na której będzie prowadzona licytacja elektroniczna:</w:t>
      </w:r>
    </w:p>
    <w:p w:rsidR="00DB271B" w:rsidRPr="00DB271B" w:rsidRDefault="00DB271B" w:rsidP="00DB271B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Adres strony internetowej, na której jest dostępny opis przedmiotu zamówienia w licytacji elektronicznej:</w:t>
      </w:r>
    </w:p>
    <w:p w:rsidR="00DB271B" w:rsidRPr="00DB271B" w:rsidRDefault="00DB271B" w:rsidP="00DB271B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Wymagania dotyczące rejestracji i identyfikacji wykonawców w licytacji elektronicznej, w tym wymagania techniczne urządzeń informatycznych:</w:t>
      </w:r>
    </w:p>
    <w:p w:rsidR="00DB271B" w:rsidRPr="00DB271B" w:rsidRDefault="00DB271B" w:rsidP="00DB271B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Sposób postępowania w toku licytacji elektronicznej, w tym określenie minimalnych wysokości postąpień:</w:t>
      </w:r>
    </w:p>
    <w:p w:rsidR="00DB271B" w:rsidRPr="00DB271B" w:rsidRDefault="00DB271B" w:rsidP="00DB271B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Informacje o liczbie etapów licytacji elektronicznej i czasie ich trwania:</w:t>
      </w:r>
    </w:p>
    <w:p w:rsidR="00DB271B" w:rsidRPr="00DB271B" w:rsidRDefault="00FC2D3C" w:rsidP="00DB271B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Czas trwania:</w:t>
      </w:r>
      <w:r w:rsidR="00DB271B"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Wykonawcy, którzy nie złożyli nowych postąpień, zostaną zakwalifikowani do następnego etapu:</w:t>
      </w:r>
    </w:p>
    <w:p w:rsidR="00DB271B" w:rsidRPr="00DB271B" w:rsidRDefault="00DB271B" w:rsidP="00DB271B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lastRenderedPageBreak/>
        <w:t>Termin składania wniosków o dopuszczenie do udziału w licytacji elektronicznej: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Data: godzina: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Termin otwarcia licytacji elektronicznej:</w:t>
      </w:r>
    </w:p>
    <w:p w:rsidR="00DB271B" w:rsidRDefault="00DB271B" w:rsidP="00DB271B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Termin i warunki zamknięcia licytacji elektronicznej: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Istotne dla stron postanowienia, które zostaną wprowadzone do treści zawieranej umowy w sprawie zamówienia publicznego, albo ogólne warunki umowy, albo wzór umowy: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Wymagania dotyczące zabezpieczenia należytego wykonania umowy: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Informacje dodatkowe:</w:t>
      </w:r>
    </w:p>
    <w:p w:rsidR="00FC2D3C" w:rsidRPr="00DB271B" w:rsidRDefault="00FC2D3C" w:rsidP="00DB271B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</w:p>
    <w:p w:rsidR="00DB271B" w:rsidRPr="00DB271B" w:rsidRDefault="00DB271B" w:rsidP="00DB271B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IV.5) ZMIANA UMOWY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Przewiduje się istotne zmiany postanowień zawartej umowy w stosunku do treści oferty, na podstawie której dokonano wyboru wykonawcy: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 Tak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Należy wskazać zakres, charakter zmian oraz warunki wprowadzenia zmian: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Zakazane są istotne zmiany postanowień zawartej umowy w stosunku do treści oferty, na podstawie której dokonano wyboru wykonawcy, chyba że wystąpią okoliczności które przemawiają za koniecznością zmiany postanowień umowy. W szczególności mogą to być: a) zmiana stawki podatku VAT. W przypadku ustawowej zmiany stawki podatku VAT cena netto pozostaje bez zmian, zmianie ulega cena brutto, b) w przypadku zmiany nazwy produktu, przez producenta przy niezmienionym produkcie. Wykonawca zobowiązany jest w tym przypadku do przedstawienia stosownych dokumentów. Powyższe okoliczności stanowią warunki zmiany umowy, o których mowa w art. 144 ust. 1 pkt 1 ustawy PZP w przypadku wystąpienia takiej okoliczności.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IV.6) INFORMACJE ADMINISTRACYJNE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IV.6.1) Sposób udostępniania informacji o charakterze poufnym </w:t>
      </w:r>
      <w:r w:rsidRPr="00DB271B">
        <w:rPr>
          <w:rFonts w:asciiTheme="minorHAnsi" w:eastAsia="Times New Roman" w:hAnsiTheme="minorHAnsi" w:cstheme="minorHAnsi"/>
          <w:i/>
          <w:iCs/>
          <w:color w:val="000000"/>
          <w:kern w:val="0"/>
          <w:sz w:val="22"/>
          <w:szCs w:val="22"/>
        </w:rPr>
        <w:t>(jeżeli dotyczy):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Środki służące ochronie informacji o charakterze poufnym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IV.6.2) Termin składania ofert lub wniosków o dopuszczenie do udziału w postępowaniu: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Data: 2020-10-19, godzina: 10:00,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Skrócenie terminu składania wniosków, ze względu na pilną potrzebę udzielenia zamówienia (przetarg nieograniczony, przetarg ograniczony, negocjacje z og</w:t>
      </w:r>
      <w:r w:rsidR="00FC2D3C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łoszeniem):</w:t>
      </w:r>
      <w:r w:rsidR="00FC2D3C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Nie</w:t>
      </w:r>
      <w:r w:rsidR="00FC2D3C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Wskazać powody: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Język lub języki, w jakich mogą być sporządzane oferty lub wnioski o dopuszczenie do udziału w postępowaniu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&gt; Język polski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IV.6.3) Termin związania ofertą: 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do: okres w dniach: 30 (od ostatecznego terminu składania ofert)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IV.6.4) Przewiduje się unieważnienie postępowania o udzielenie zamówienia, w przypadku nieprzyznania środków, które miały być przeznaczone na sfinansowanie całości lub części zamówienia: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 Nie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IV.6.5) Informacje dodatkowe: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</w:p>
    <w:p w:rsidR="00DB271B" w:rsidRPr="00DB271B" w:rsidRDefault="00DB271B" w:rsidP="00DB271B">
      <w:pPr>
        <w:widowControl/>
        <w:suppressAutoHyphens w:val="0"/>
        <w:jc w:val="center"/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</w:pP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  <w:u w:val="single"/>
        </w:rPr>
        <w:t>ZAŁĄCZNIK I - INFORMACJE DOTYCZĄCE OFERT CZĘŚCIOWYCH</w:t>
      </w:r>
    </w:p>
    <w:p w:rsidR="00DB271B" w:rsidRPr="00DB271B" w:rsidRDefault="00DB271B" w:rsidP="00DB271B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172"/>
        <w:gridCol w:w="735"/>
        <w:gridCol w:w="3626"/>
      </w:tblGrid>
      <w:tr w:rsidR="00DB271B" w:rsidRPr="00DB271B" w:rsidTr="00DB27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271B" w:rsidRPr="00DB271B" w:rsidRDefault="00DB271B" w:rsidP="00DB271B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DB271B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DB271B" w:rsidRPr="00DB271B" w:rsidRDefault="00DB271B" w:rsidP="00DB271B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DB271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271B" w:rsidRPr="00DB271B" w:rsidRDefault="00DB271B" w:rsidP="00DB271B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DB271B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DB271B" w:rsidRPr="00DB271B" w:rsidRDefault="00DB271B" w:rsidP="00DB271B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DB271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Dostawa wraz z montażem placu zabaw</w:t>
            </w:r>
          </w:p>
        </w:tc>
      </w:tr>
    </w:tbl>
    <w:p w:rsidR="00DB271B" w:rsidRPr="00DB271B" w:rsidRDefault="00DB271B" w:rsidP="00DB271B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1) Krótki opis przedmiotu zamówienia </w:t>
      </w:r>
      <w:r w:rsidRPr="00DB271B">
        <w:rPr>
          <w:rFonts w:asciiTheme="minorHAnsi" w:eastAsia="Times New Roman" w:hAnsiTheme="minorHAnsi" w:cstheme="minorHAnsi"/>
          <w:i/>
          <w:iCs/>
          <w:color w:val="000000"/>
          <w:kern w:val="0"/>
          <w:sz w:val="22"/>
          <w:szCs w:val="22"/>
        </w:rPr>
        <w:t>(wielkość, zakres, rodzaj i ilość dostaw, usług lub robót budowlanych lub określenie zapotrzebowania i wymagań)</w:t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 a w przypadku partnerstwa innowacyjnego -określenie zapotrzebowania na innowacyjny produkt, usługę lub roboty budowlane:</w:t>
      </w:r>
      <w:r w:rsidR="00FC2D3C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 xml:space="preserve"> 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Zamówienie obejmuje dostawę urządzeń wraz z montażem i zabawek na plac zabaw. Szczegółowy opis przedmiotu zamówienia został zawarty w formularzu cenowym stanowiący Załącznik nr 5.1 do SIWZ.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2) Wspólny Słownik Zamówień(CPV): </w:t>
      </w:r>
      <w:r w:rsidR="00FC2D3C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37535200-9,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3) Wartość części zamówienia(jeżeli zamawiający podaje informacje o wartości zamówienia):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Wartość bez VAT: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Waluta: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lastRenderedPageBreak/>
        <w:t>4) Czas trwania lub termin wykonania: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okres w miesiącach: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okres w dniach: 21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data rozpoczęcia: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data zakończenia: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9"/>
        <w:gridCol w:w="919"/>
      </w:tblGrid>
      <w:tr w:rsidR="00DB271B" w:rsidRPr="00DB271B" w:rsidTr="00DB27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1B" w:rsidRPr="00DB271B" w:rsidRDefault="00DB271B" w:rsidP="00DB271B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DB271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1B" w:rsidRPr="00DB271B" w:rsidRDefault="00DB271B" w:rsidP="00DB271B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DB271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Znaczenie</w:t>
            </w:r>
          </w:p>
        </w:tc>
      </w:tr>
      <w:tr w:rsidR="00DB271B" w:rsidRPr="00DB271B" w:rsidTr="00DB27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1B" w:rsidRPr="00DB271B" w:rsidRDefault="00DB271B" w:rsidP="00DB271B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DB271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1B" w:rsidRPr="00DB271B" w:rsidRDefault="00DB271B" w:rsidP="00DB271B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DB271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60,00</w:t>
            </w:r>
          </w:p>
        </w:tc>
      </w:tr>
      <w:tr w:rsidR="00DB271B" w:rsidRPr="00DB271B" w:rsidTr="00DB27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1B" w:rsidRPr="00DB271B" w:rsidRDefault="00DB271B" w:rsidP="00DB271B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DB271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1B" w:rsidRPr="00DB271B" w:rsidRDefault="00DB271B" w:rsidP="00DB271B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DB271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30,00</w:t>
            </w:r>
          </w:p>
        </w:tc>
      </w:tr>
      <w:tr w:rsidR="00DB271B" w:rsidRPr="00DB271B" w:rsidTr="00DB27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1B" w:rsidRPr="00DB271B" w:rsidRDefault="00DB271B" w:rsidP="00DB271B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DB271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1B" w:rsidRPr="00DB271B" w:rsidRDefault="00DB271B" w:rsidP="00DB271B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DB271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10,00</w:t>
            </w:r>
          </w:p>
        </w:tc>
      </w:tr>
    </w:tbl>
    <w:p w:rsidR="00DB271B" w:rsidRPr="00DB271B" w:rsidRDefault="00DB271B" w:rsidP="00DB271B">
      <w:pPr>
        <w:widowControl/>
        <w:suppressAutoHyphens w:val="0"/>
        <w:spacing w:after="27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172"/>
        <w:gridCol w:w="735"/>
        <w:gridCol w:w="1684"/>
      </w:tblGrid>
      <w:tr w:rsidR="00DB271B" w:rsidRPr="00DB271B" w:rsidTr="00DB27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271B" w:rsidRPr="00DB271B" w:rsidRDefault="00DB271B" w:rsidP="00DB271B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DB271B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DB271B" w:rsidRPr="00DB271B" w:rsidRDefault="00DB271B" w:rsidP="00DB271B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DB271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271B" w:rsidRPr="00DB271B" w:rsidRDefault="00DB271B" w:rsidP="00DB271B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DB271B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DB271B" w:rsidRPr="00DB271B" w:rsidRDefault="00DB271B" w:rsidP="00DB271B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DB271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Dostawa zabawek</w:t>
            </w:r>
          </w:p>
        </w:tc>
      </w:tr>
    </w:tbl>
    <w:p w:rsidR="00DB271B" w:rsidRPr="00DB271B" w:rsidRDefault="00DB271B" w:rsidP="00DB271B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1) Krótki opis przedmiotu zamówienia </w:t>
      </w:r>
      <w:r w:rsidRPr="00DB271B">
        <w:rPr>
          <w:rFonts w:asciiTheme="minorHAnsi" w:eastAsia="Times New Roman" w:hAnsiTheme="minorHAnsi" w:cstheme="minorHAnsi"/>
          <w:i/>
          <w:iCs/>
          <w:color w:val="000000"/>
          <w:kern w:val="0"/>
          <w:sz w:val="22"/>
          <w:szCs w:val="22"/>
        </w:rPr>
        <w:t>(wielkość, zakres, rodzaj i ilość dostaw, usług lub robót budowlanych lub określenie zapotrzebowania i wymagań)</w:t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 a w przypadku partnerstwa innowacyjnego -określenie zapotrzebowania na innowacyjny produkt, usługę lub roboty budowlane:</w:t>
      </w:r>
      <w:r w:rsidR="00877090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 xml:space="preserve"> 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Zamówienie obejmuje dostawę zabawek zgodnie ze Szczegółowym opisem przedmiotu zamówienia zawartym w formularzu cenowym stanowiący Załącznik nr 5.2 do SIWZ.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2) Wspólny Słownik Zamówień(CPV): </w:t>
      </w:r>
      <w:r w:rsidR="00FC2D3C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37520000-9, 37300000-1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3) Wartość części zamówienia(jeżeli zamawiający podaje informacje o wartości zamówienia):</w:t>
      </w:r>
      <w:r w:rsidR="00FC2D3C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Wartość bez VAT:</w:t>
      </w:r>
      <w:r w:rsidR="00FC2D3C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Waluta: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4) Czas trwania lub termin wykonania: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okres w miesiącach: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okres w dniach: 21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data rozpoczęcia: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data zakończenia: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9"/>
        <w:gridCol w:w="919"/>
      </w:tblGrid>
      <w:tr w:rsidR="00DB271B" w:rsidRPr="00DB271B" w:rsidTr="00DB27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1B" w:rsidRPr="00DB271B" w:rsidRDefault="00DB271B" w:rsidP="00DB271B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DB271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1B" w:rsidRPr="00DB271B" w:rsidRDefault="00DB271B" w:rsidP="00DB271B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DB271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Znaczenie</w:t>
            </w:r>
          </w:p>
        </w:tc>
      </w:tr>
      <w:tr w:rsidR="00DB271B" w:rsidRPr="00DB271B" w:rsidTr="00DB27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1B" w:rsidRPr="00DB271B" w:rsidRDefault="00DB271B" w:rsidP="00DB271B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DB271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1B" w:rsidRPr="00DB271B" w:rsidRDefault="00DB271B" w:rsidP="00DB271B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DB271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60,00</w:t>
            </w:r>
          </w:p>
        </w:tc>
      </w:tr>
      <w:tr w:rsidR="00DB271B" w:rsidRPr="00DB271B" w:rsidTr="00DB27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1B" w:rsidRPr="00DB271B" w:rsidRDefault="00DB271B" w:rsidP="00DB271B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DB271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1B" w:rsidRPr="00DB271B" w:rsidRDefault="00DB271B" w:rsidP="00DB271B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DB271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30,00</w:t>
            </w:r>
          </w:p>
        </w:tc>
      </w:tr>
      <w:tr w:rsidR="00DB271B" w:rsidRPr="00DB271B" w:rsidTr="00DB27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1B" w:rsidRPr="00DB271B" w:rsidRDefault="00DB271B" w:rsidP="00DB271B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DB271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1B" w:rsidRPr="00DB271B" w:rsidRDefault="00DB271B" w:rsidP="00DB271B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DB271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10,00</w:t>
            </w:r>
          </w:p>
        </w:tc>
      </w:tr>
    </w:tbl>
    <w:p w:rsidR="00DB271B" w:rsidRPr="00DB271B" w:rsidRDefault="00DB271B" w:rsidP="00DB271B">
      <w:pPr>
        <w:widowControl/>
        <w:suppressAutoHyphens w:val="0"/>
        <w:spacing w:after="27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172"/>
        <w:gridCol w:w="735"/>
        <w:gridCol w:w="1906"/>
      </w:tblGrid>
      <w:tr w:rsidR="00DB271B" w:rsidRPr="00DB271B" w:rsidTr="00DB27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271B" w:rsidRPr="00DB271B" w:rsidRDefault="00DB271B" w:rsidP="00DB271B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DB271B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DB271B" w:rsidRPr="00DB271B" w:rsidRDefault="00DB271B" w:rsidP="00DB271B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DB271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271B" w:rsidRPr="00DB271B" w:rsidRDefault="00DB271B" w:rsidP="00DB271B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DB271B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DB271B" w:rsidRPr="00DB271B" w:rsidRDefault="00DB271B" w:rsidP="00DB271B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DB271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Wyposażenie kuchni</w:t>
            </w:r>
          </w:p>
        </w:tc>
      </w:tr>
    </w:tbl>
    <w:p w:rsidR="00DB271B" w:rsidRPr="00DB271B" w:rsidRDefault="00DB271B" w:rsidP="00DB271B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1) Krótki opis przedmiotu zamówienia </w:t>
      </w:r>
      <w:r w:rsidRPr="00DB271B">
        <w:rPr>
          <w:rFonts w:asciiTheme="minorHAnsi" w:eastAsia="Times New Roman" w:hAnsiTheme="minorHAnsi" w:cstheme="minorHAnsi"/>
          <w:i/>
          <w:iCs/>
          <w:color w:val="000000"/>
          <w:kern w:val="0"/>
          <w:sz w:val="22"/>
          <w:szCs w:val="22"/>
        </w:rPr>
        <w:t>(wielkość, zakres, rodzaj i ilość dostaw, usług lub robót budowlanych lub określenie zapotrzebowania i wymagań)</w:t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 a w przypadku partnerstwa innowacyjnego -określenie zapotrzebowania na innowacyjny produkt, usługę lub roboty budowlane:</w:t>
      </w:r>
      <w:r w:rsidR="00877090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 xml:space="preserve"> 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Zamówienie obejmuje dostawę m.in. sprzętu AGD, talerzy, sztućców, noży. Szczegółowy opis przedmiotu zamówienia został zawarty w formularzu cenowym stanowiący Załącznik nr 5.3 do SIWZ.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2) Wspólny Słownik Zamówień(CPV): 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397</w:t>
      </w:r>
      <w:r w:rsidR="00FC2D3C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00000-9, 39710000-2, 39221000-7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3) Wartość części zamówienia(jeżeli zamawiający podaje informacje o wartości zamówienia):</w:t>
      </w:r>
      <w:r w:rsidR="00FC2D3C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Wartość bez VAT:</w:t>
      </w:r>
      <w:r w:rsidR="00FC2D3C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Waluta: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4) Czas trwania lub termin wykonania: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okres w miesiącach: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okres w dniach: 21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data rozpoczęcia: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data zakończenia: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9"/>
        <w:gridCol w:w="919"/>
      </w:tblGrid>
      <w:tr w:rsidR="00DB271B" w:rsidRPr="00DB271B" w:rsidTr="00DB27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1B" w:rsidRPr="00DB271B" w:rsidRDefault="00DB271B" w:rsidP="00DB271B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DB271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lastRenderedPageBreak/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1B" w:rsidRPr="00DB271B" w:rsidRDefault="00DB271B" w:rsidP="00DB271B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DB271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Znaczenie</w:t>
            </w:r>
          </w:p>
        </w:tc>
      </w:tr>
      <w:tr w:rsidR="00DB271B" w:rsidRPr="00DB271B" w:rsidTr="00DB27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1B" w:rsidRPr="00DB271B" w:rsidRDefault="00DB271B" w:rsidP="00DB271B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DB271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1B" w:rsidRPr="00DB271B" w:rsidRDefault="00DB271B" w:rsidP="00DB271B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DB271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60,00</w:t>
            </w:r>
          </w:p>
        </w:tc>
      </w:tr>
      <w:tr w:rsidR="00DB271B" w:rsidRPr="00DB271B" w:rsidTr="00DB27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1B" w:rsidRPr="00DB271B" w:rsidRDefault="00DB271B" w:rsidP="00DB271B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DB271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1B" w:rsidRPr="00DB271B" w:rsidRDefault="00DB271B" w:rsidP="00DB271B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DB271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30,00</w:t>
            </w:r>
          </w:p>
        </w:tc>
      </w:tr>
      <w:tr w:rsidR="00DB271B" w:rsidRPr="00DB271B" w:rsidTr="00DB27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1B" w:rsidRPr="00DB271B" w:rsidRDefault="00DB271B" w:rsidP="00DB271B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DB271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1B" w:rsidRPr="00DB271B" w:rsidRDefault="00DB271B" w:rsidP="00DB271B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DB271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10,00</w:t>
            </w:r>
          </w:p>
        </w:tc>
      </w:tr>
    </w:tbl>
    <w:p w:rsidR="00DB271B" w:rsidRPr="00DB271B" w:rsidRDefault="00DB271B" w:rsidP="00DB271B">
      <w:pPr>
        <w:widowControl/>
        <w:suppressAutoHyphens w:val="0"/>
        <w:spacing w:after="27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172"/>
        <w:gridCol w:w="735"/>
        <w:gridCol w:w="2530"/>
      </w:tblGrid>
      <w:tr w:rsidR="00DB271B" w:rsidRPr="00DB271B" w:rsidTr="00DB27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271B" w:rsidRPr="00DB271B" w:rsidRDefault="00DB271B" w:rsidP="00DB271B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DB271B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DB271B" w:rsidRPr="00DB271B" w:rsidRDefault="00DB271B" w:rsidP="00DB271B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DB271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B271B" w:rsidRPr="00DB271B" w:rsidRDefault="00DB271B" w:rsidP="00DB271B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DB271B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DB271B" w:rsidRPr="00DB271B" w:rsidRDefault="00DB271B" w:rsidP="00DB271B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DB271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Dostawa odzieży ochronnej</w:t>
            </w:r>
          </w:p>
        </w:tc>
      </w:tr>
    </w:tbl>
    <w:p w:rsidR="00DB271B" w:rsidRPr="00DB271B" w:rsidRDefault="00DB271B" w:rsidP="00DB271B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1) Krótki opis przedmiotu zamówienia </w:t>
      </w:r>
      <w:r w:rsidRPr="00DB271B">
        <w:rPr>
          <w:rFonts w:asciiTheme="minorHAnsi" w:eastAsia="Times New Roman" w:hAnsiTheme="minorHAnsi" w:cstheme="minorHAnsi"/>
          <w:i/>
          <w:iCs/>
          <w:color w:val="000000"/>
          <w:kern w:val="0"/>
          <w:sz w:val="22"/>
          <w:szCs w:val="22"/>
        </w:rPr>
        <w:t>(wielkość, zakres, rodzaj i ilość dostaw, usług lub robót budowlanych lub określenie zapotrzebowania i wymagań)</w:t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 a w przypadku partnerstwa innowacyjnego -określenie zapotrzebowania na innowacyjny produkt, usługę lub roboty budowlane:</w:t>
      </w:r>
      <w:r w:rsidR="00877090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 xml:space="preserve"> 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Zamówienie obejmuje dostawę: fartuchów ochronnych, obuwia, rękawiczek oraz maseczek wielorazowych. Szczegółowy opis przedmiotu zamówienia został zawarty w formularzu cenowym stanowiący Załącznik nr 5.4 do SIWZ.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2) Wspólny Słownik Zamówień(CPV): </w:t>
      </w:r>
      <w:r w:rsidR="00FC2D3C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35113400-3, 18800000-7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3) Wartość części zamówienia(jeżeli zamawiający podaje informacje o wartości zamówienia):</w:t>
      </w:r>
      <w:r w:rsidR="00FC2D3C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Wartość bez VAT:</w:t>
      </w:r>
      <w:r w:rsidR="00FC2D3C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Waluta: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4) Czas trwania lub termin wykonania: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okres w miesiącach: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okres w dniach: 21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data rozpoczęcia: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data zakończenia: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9"/>
        <w:gridCol w:w="919"/>
      </w:tblGrid>
      <w:tr w:rsidR="00DB271B" w:rsidRPr="00DB271B" w:rsidTr="00DB27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1B" w:rsidRPr="00DB271B" w:rsidRDefault="00DB271B" w:rsidP="00DB271B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DB271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1B" w:rsidRPr="00DB271B" w:rsidRDefault="00DB271B" w:rsidP="00DB271B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DB271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Znaczenie</w:t>
            </w:r>
          </w:p>
        </w:tc>
      </w:tr>
      <w:tr w:rsidR="00DB271B" w:rsidRPr="00DB271B" w:rsidTr="00DB27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1B" w:rsidRPr="00DB271B" w:rsidRDefault="00DB271B" w:rsidP="00DB271B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DB271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1B" w:rsidRPr="00DB271B" w:rsidRDefault="00DB271B" w:rsidP="00DB271B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DB271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60,00</w:t>
            </w:r>
          </w:p>
        </w:tc>
      </w:tr>
      <w:tr w:rsidR="00DB271B" w:rsidRPr="00DB271B" w:rsidTr="00DB27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1B" w:rsidRPr="00DB271B" w:rsidRDefault="00DB271B" w:rsidP="00DB271B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DB271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1B" w:rsidRPr="00DB271B" w:rsidRDefault="00DB271B" w:rsidP="00DB271B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DB271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30,00</w:t>
            </w:r>
          </w:p>
        </w:tc>
      </w:tr>
      <w:tr w:rsidR="00DB271B" w:rsidRPr="00DB271B" w:rsidTr="00DB27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1B" w:rsidRPr="00DB271B" w:rsidRDefault="00DB271B" w:rsidP="00DB271B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DB271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1B" w:rsidRPr="00DB271B" w:rsidRDefault="00DB271B" w:rsidP="00DB271B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DB271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10,00</w:t>
            </w:r>
          </w:p>
        </w:tc>
      </w:tr>
    </w:tbl>
    <w:p w:rsidR="00DB271B" w:rsidRPr="00DB271B" w:rsidRDefault="00DB271B" w:rsidP="00DB271B">
      <w:pPr>
        <w:widowControl/>
        <w:suppressAutoHyphens w:val="0"/>
        <w:spacing w:after="27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172"/>
        <w:gridCol w:w="735"/>
        <w:gridCol w:w="2995"/>
      </w:tblGrid>
      <w:tr w:rsidR="00DB271B" w:rsidRPr="00DB271B" w:rsidTr="00DB27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271B" w:rsidRPr="00DB271B" w:rsidRDefault="00DB271B" w:rsidP="00DB271B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DB271B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DB271B" w:rsidRPr="00DB271B" w:rsidRDefault="00DB271B" w:rsidP="00DB271B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DB271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271B" w:rsidRPr="00DB271B" w:rsidRDefault="00DB271B" w:rsidP="00DB271B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DB271B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DB271B" w:rsidRPr="00DB271B" w:rsidRDefault="00DB271B" w:rsidP="00DB271B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DB271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 xml:space="preserve">Dostawa mebli i wyposażenia </w:t>
            </w:r>
            <w:proofErr w:type="spellStart"/>
            <w:r w:rsidRPr="00DB271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sal</w:t>
            </w:r>
            <w:proofErr w:type="spellEnd"/>
          </w:p>
        </w:tc>
      </w:tr>
    </w:tbl>
    <w:p w:rsidR="00DB271B" w:rsidRPr="00DB271B" w:rsidRDefault="00DB271B" w:rsidP="00DB271B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1) Krótki opis przedmiotu zamówienia </w:t>
      </w:r>
      <w:r w:rsidRPr="00DB271B">
        <w:rPr>
          <w:rFonts w:asciiTheme="minorHAnsi" w:eastAsia="Times New Roman" w:hAnsiTheme="minorHAnsi" w:cstheme="minorHAnsi"/>
          <w:i/>
          <w:iCs/>
          <w:color w:val="000000"/>
          <w:kern w:val="0"/>
          <w:sz w:val="22"/>
          <w:szCs w:val="22"/>
        </w:rPr>
        <w:t>(wielkość, zakres, rodzaj i ilość dostaw, usług lub robót budowlanych lub określenie zapotrzebowania i wymagań)</w:t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 a w przypadku partnerstwa innowacyjnego -określenie zapotrzebowania na innowacyjny produkt, usługę lub roboty budowlane:</w:t>
      </w:r>
      <w:r w:rsidR="00877090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 xml:space="preserve"> 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 xml:space="preserve">Zamówienie obejmuje dostawę mebli wraz z montażem oraz wyposażenia </w:t>
      </w:r>
      <w:proofErr w:type="spellStart"/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sal</w:t>
      </w:r>
      <w:proofErr w:type="spellEnd"/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 xml:space="preserve"> (m.in. dywany, przewijaki, łóżeczka drewniane, materace, krzesełka, maty kojce, bujaki do zabawy i in.). Szczegółowy opis przedmiotu zamówienia został zawarty w formularzu cenowym stanowiący Załącznik nr 5.5 do SIWZ.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2) Wspólny Słownik Zamówień(CPV): 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391</w:t>
      </w:r>
      <w:r w:rsidR="00FC2D3C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00000-3, 39161000-8, 39530000-6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3) Wartość części zamówienia(jeżeli zamawiający podaje informacje o wartości zamówienia):</w:t>
      </w:r>
      <w:r w:rsidR="00FC2D3C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Wartość bez VAT:</w:t>
      </w:r>
      <w:r w:rsidR="00FC2D3C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Waluta: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4) Czas trwania lub termin wykonania: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okres w miesiącach: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okres w dniach: 21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data rozpoczęcia: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data zakończenia: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9"/>
        <w:gridCol w:w="919"/>
      </w:tblGrid>
      <w:tr w:rsidR="00DB271B" w:rsidRPr="00DB271B" w:rsidTr="00DB27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1B" w:rsidRPr="00DB271B" w:rsidRDefault="00DB271B" w:rsidP="00DB271B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DB271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1B" w:rsidRPr="00DB271B" w:rsidRDefault="00DB271B" w:rsidP="00DB271B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DB271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Znaczenie</w:t>
            </w:r>
          </w:p>
        </w:tc>
      </w:tr>
      <w:tr w:rsidR="00DB271B" w:rsidRPr="00DB271B" w:rsidTr="00DB27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1B" w:rsidRPr="00DB271B" w:rsidRDefault="00DB271B" w:rsidP="00DB271B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DB271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1B" w:rsidRPr="00DB271B" w:rsidRDefault="00DB271B" w:rsidP="00DB271B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DB271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60,00</w:t>
            </w:r>
          </w:p>
        </w:tc>
      </w:tr>
      <w:tr w:rsidR="00DB271B" w:rsidRPr="00DB271B" w:rsidTr="00DB27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1B" w:rsidRPr="00DB271B" w:rsidRDefault="00DB271B" w:rsidP="00DB271B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DB271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1B" w:rsidRPr="00DB271B" w:rsidRDefault="00DB271B" w:rsidP="00DB271B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DB271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30,00</w:t>
            </w:r>
          </w:p>
        </w:tc>
      </w:tr>
      <w:tr w:rsidR="00DB271B" w:rsidRPr="00DB271B" w:rsidTr="00DB27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1B" w:rsidRPr="00DB271B" w:rsidRDefault="00DB271B" w:rsidP="00DB271B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DB271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1B" w:rsidRPr="00DB271B" w:rsidRDefault="00DB271B" w:rsidP="00DB271B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DB271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10,00</w:t>
            </w:r>
          </w:p>
        </w:tc>
      </w:tr>
    </w:tbl>
    <w:p w:rsidR="00DB271B" w:rsidRPr="00DB271B" w:rsidRDefault="00DB271B" w:rsidP="00DB271B">
      <w:pPr>
        <w:widowControl/>
        <w:suppressAutoHyphens w:val="0"/>
        <w:spacing w:after="27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lastRenderedPageBreak/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172"/>
        <w:gridCol w:w="735"/>
        <w:gridCol w:w="3045"/>
      </w:tblGrid>
      <w:tr w:rsidR="00DB271B" w:rsidRPr="00DB271B" w:rsidTr="00DB27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271B" w:rsidRPr="00DB271B" w:rsidRDefault="00DB271B" w:rsidP="00DB271B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DB271B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DB271B" w:rsidRPr="00DB271B" w:rsidRDefault="00DB271B" w:rsidP="00DB271B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DB271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B271B" w:rsidRPr="00DB271B" w:rsidRDefault="00DB271B" w:rsidP="00DB271B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DB271B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DB271B" w:rsidRPr="00DB271B" w:rsidRDefault="00DB271B" w:rsidP="00DB271B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DB271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Dostawa sprzętu elektronicznego</w:t>
            </w:r>
          </w:p>
        </w:tc>
      </w:tr>
    </w:tbl>
    <w:p w:rsidR="00DB271B" w:rsidRPr="00DB271B" w:rsidRDefault="00DB271B" w:rsidP="00DB271B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1) Krótki opis przedmiotu zamówienia </w:t>
      </w:r>
      <w:r w:rsidRPr="00DB271B">
        <w:rPr>
          <w:rFonts w:asciiTheme="minorHAnsi" w:eastAsia="Times New Roman" w:hAnsiTheme="minorHAnsi" w:cstheme="minorHAnsi"/>
          <w:i/>
          <w:iCs/>
          <w:color w:val="000000"/>
          <w:kern w:val="0"/>
          <w:sz w:val="22"/>
          <w:szCs w:val="22"/>
        </w:rPr>
        <w:t>(wielkość, zakres, rodzaj i ilość dostaw, usług lub robót budowlanych lub określenie zapotrzebowania i wymagań)</w:t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 a w przypadku partnerstwa innowacyjnego -określenie zapotrzebowania na innowacyjny produkt, usługę lub roboty budowlane:</w:t>
      </w:r>
      <w:r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 xml:space="preserve"> 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Zamówienie obejmuje dostawę: tablic multimedialnych, radioodtwarzaczy oraz laptopa wraz z oprogramowaniem. Szczegółowy opis przedmiotu zamówienia został zawarty w formularzu cenowym stanowiący Załącznik nr 5.6 do SIWZ.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2) Wspólny Słownik Zamówień(CPV): 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32322000-6, 30213100-6, 320</w:t>
      </w:r>
      <w:r w:rsidR="00FC2D3C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t>00000-3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3) Wartość części zamówienia(jeżeli zamawiający podaje informacje o wartości zamówienia):</w:t>
      </w:r>
      <w:r w:rsidR="00FC2D3C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Wartość bez VAT:</w:t>
      </w:r>
      <w:r w:rsidR="00FC2D3C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Waluta: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4) Czas trwania lub termin wykonania: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okres w miesiącach: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okres w dniach: 21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data rozpoczęcia: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  <w:t>data zakończenia:</w:t>
      </w: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5) Kryteria oceny ofert: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9"/>
        <w:gridCol w:w="919"/>
      </w:tblGrid>
      <w:tr w:rsidR="00DB271B" w:rsidRPr="00DB271B" w:rsidTr="00DB27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1B" w:rsidRPr="00DB271B" w:rsidRDefault="00DB271B" w:rsidP="00DB271B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DB271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1B" w:rsidRPr="00DB271B" w:rsidRDefault="00DB271B" w:rsidP="00DB271B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DB271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Znaczenie</w:t>
            </w:r>
          </w:p>
        </w:tc>
      </w:tr>
      <w:tr w:rsidR="00DB271B" w:rsidRPr="00DB271B" w:rsidTr="00DB27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1B" w:rsidRPr="00DB271B" w:rsidRDefault="00DB271B" w:rsidP="00DB271B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DB271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1B" w:rsidRPr="00DB271B" w:rsidRDefault="00DB271B" w:rsidP="00DB271B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DB271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60,00</w:t>
            </w:r>
          </w:p>
        </w:tc>
      </w:tr>
      <w:tr w:rsidR="00DB271B" w:rsidRPr="00DB271B" w:rsidTr="00DB27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1B" w:rsidRPr="00DB271B" w:rsidRDefault="00DB271B" w:rsidP="00DB271B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DB271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1B" w:rsidRPr="00DB271B" w:rsidRDefault="00DB271B" w:rsidP="00DB271B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DB271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30,00</w:t>
            </w:r>
          </w:p>
        </w:tc>
      </w:tr>
      <w:tr w:rsidR="00DB271B" w:rsidRPr="00DB271B" w:rsidTr="00DB27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1B" w:rsidRPr="00DB271B" w:rsidRDefault="00DB271B" w:rsidP="00DB271B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DB271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271B" w:rsidRPr="00DB271B" w:rsidRDefault="00DB271B" w:rsidP="00DB271B">
            <w:pPr>
              <w:widowControl/>
              <w:suppressAutoHyphens w:val="0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</w:pPr>
            <w:r w:rsidRPr="00DB271B">
              <w:rPr>
                <w:rFonts w:asciiTheme="minorHAnsi" w:eastAsia="Times New Roman" w:hAnsiTheme="minorHAnsi" w:cstheme="minorHAnsi"/>
                <w:kern w:val="0"/>
                <w:sz w:val="22"/>
                <w:szCs w:val="22"/>
              </w:rPr>
              <w:t>10,00</w:t>
            </w:r>
          </w:p>
        </w:tc>
      </w:tr>
    </w:tbl>
    <w:p w:rsidR="00DB271B" w:rsidRPr="00DB271B" w:rsidRDefault="00DB271B" w:rsidP="00DB271B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</w:pPr>
      <w:r w:rsidRPr="00DB271B">
        <w:rPr>
          <w:rFonts w:asciiTheme="minorHAnsi" w:eastAsia="Times New Roman" w:hAnsiTheme="minorHAnsi" w:cstheme="minorHAnsi"/>
          <w:color w:val="000000"/>
          <w:kern w:val="0"/>
          <w:sz w:val="22"/>
          <w:szCs w:val="22"/>
        </w:rPr>
        <w:br/>
      </w:r>
      <w:r w:rsidRPr="00DB271B">
        <w:rPr>
          <w:rFonts w:asciiTheme="minorHAnsi" w:eastAsia="Times New Roman" w:hAnsiTheme="minorHAnsi" w:cstheme="minorHAnsi"/>
          <w:b/>
          <w:bCs/>
          <w:color w:val="000000"/>
          <w:kern w:val="0"/>
          <w:sz w:val="22"/>
          <w:szCs w:val="22"/>
        </w:rPr>
        <w:t>6) INFORMACJE DODATKOWE:</w:t>
      </w:r>
    </w:p>
    <w:p w:rsidR="00A33B1C" w:rsidRPr="00DE45F2" w:rsidRDefault="00A33B1C" w:rsidP="00DB271B">
      <w:pPr>
        <w:tabs>
          <w:tab w:val="left" w:pos="720"/>
        </w:tabs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F4826" w:rsidRPr="00DE45F2" w:rsidRDefault="000F4826" w:rsidP="00DB271B">
      <w:pPr>
        <w:tabs>
          <w:tab w:val="left" w:pos="720"/>
        </w:tabs>
        <w:autoSpaceDE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E45F2">
        <w:rPr>
          <w:rFonts w:asciiTheme="minorHAnsi" w:hAnsiTheme="minorHAnsi" w:cstheme="minorHAnsi"/>
          <w:b/>
          <w:bCs/>
          <w:sz w:val="22"/>
          <w:szCs w:val="22"/>
        </w:rPr>
        <w:t>V.</w:t>
      </w:r>
      <w:r w:rsidRPr="00DE45F2">
        <w:rPr>
          <w:rFonts w:asciiTheme="minorHAnsi" w:hAnsiTheme="minorHAnsi" w:cstheme="minorHAnsi"/>
          <w:sz w:val="22"/>
          <w:szCs w:val="22"/>
        </w:rPr>
        <w:t xml:space="preserve"> </w:t>
      </w:r>
      <w:r w:rsidRPr="00DE45F2">
        <w:rPr>
          <w:rFonts w:asciiTheme="minorHAnsi" w:hAnsiTheme="minorHAnsi" w:cstheme="minorHAnsi"/>
          <w:b/>
          <w:color w:val="000000"/>
          <w:sz w:val="22"/>
          <w:szCs w:val="22"/>
        </w:rPr>
        <w:t>Do bezpośredniego kontaktowania się z wykonawcami upoważnieni są</w:t>
      </w:r>
      <w:r w:rsidRPr="00DE45F2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</w:p>
    <w:p w:rsidR="000F4826" w:rsidRPr="00A52FB9" w:rsidRDefault="003C0A08" w:rsidP="00DB271B">
      <w:pPr>
        <w:pStyle w:val="Tekstpodstawowy"/>
        <w:rPr>
          <w:rFonts w:asciiTheme="minorHAnsi" w:hAnsiTheme="minorHAnsi" w:cstheme="minorHAnsi"/>
          <w:color w:val="000000"/>
          <w:sz w:val="22"/>
          <w:szCs w:val="22"/>
        </w:rPr>
      </w:pPr>
      <w:r w:rsidRPr="00DE45F2">
        <w:rPr>
          <w:rFonts w:asciiTheme="minorHAnsi" w:hAnsiTheme="minorHAnsi" w:cstheme="minorHAnsi"/>
          <w:color w:val="000000"/>
          <w:sz w:val="22"/>
          <w:szCs w:val="22"/>
        </w:rPr>
        <w:t>sprawy merytoryczne – Andrzej Przybyszewski-  od poniedziałku do piątku w godz. od 8:00 do</w:t>
      </w:r>
      <w:r w:rsidR="00090338" w:rsidRPr="00DE45F2">
        <w:rPr>
          <w:rFonts w:asciiTheme="minorHAnsi" w:hAnsiTheme="minorHAnsi" w:cstheme="minorHAnsi"/>
          <w:color w:val="000000"/>
          <w:sz w:val="22"/>
          <w:szCs w:val="22"/>
        </w:rPr>
        <w:t xml:space="preserve"> 15:30 –  tel. (014) 680-70-62</w:t>
      </w:r>
    </w:p>
    <w:p w:rsidR="000F4826" w:rsidRPr="0014197D" w:rsidRDefault="000F4826">
      <w:pPr>
        <w:pStyle w:val="Tekstpodstawowy"/>
        <w:spacing w:after="0"/>
        <w:jc w:val="right"/>
        <w:rPr>
          <w:rFonts w:ascii="Calibri" w:hAnsi="Calibri" w:cs="Calibri"/>
          <w:sz w:val="22"/>
          <w:szCs w:val="22"/>
        </w:rPr>
      </w:pPr>
      <w:r>
        <w:br/>
      </w:r>
      <w:r w:rsidR="00090338" w:rsidRPr="0014197D">
        <w:rPr>
          <w:rFonts w:ascii="Calibri" w:hAnsi="Calibri" w:cs="Calibri"/>
          <w:sz w:val="22"/>
          <w:szCs w:val="22"/>
        </w:rPr>
        <w:t>Kierownik Zamawiającego</w:t>
      </w:r>
    </w:p>
    <w:sectPr w:rsidR="000F4826" w:rsidRPr="0014197D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0A15391"/>
    <w:multiLevelType w:val="multilevel"/>
    <w:tmpl w:val="589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4C51BA6"/>
    <w:multiLevelType w:val="multilevel"/>
    <w:tmpl w:val="DA5CB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AC0A99"/>
    <w:multiLevelType w:val="multilevel"/>
    <w:tmpl w:val="987C4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5C49A9"/>
    <w:multiLevelType w:val="multilevel"/>
    <w:tmpl w:val="44E8D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B6328C"/>
    <w:multiLevelType w:val="multilevel"/>
    <w:tmpl w:val="CCD0C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87735E"/>
    <w:multiLevelType w:val="multilevel"/>
    <w:tmpl w:val="4F54E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8310D7"/>
    <w:multiLevelType w:val="multilevel"/>
    <w:tmpl w:val="68C0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120EF9"/>
    <w:multiLevelType w:val="multilevel"/>
    <w:tmpl w:val="17D22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2037C0"/>
    <w:multiLevelType w:val="multilevel"/>
    <w:tmpl w:val="204A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FE1E47"/>
    <w:multiLevelType w:val="multilevel"/>
    <w:tmpl w:val="86D07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3668C4"/>
    <w:multiLevelType w:val="multilevel"/>
    <w:tmpl w:val="CA06E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B35313"/>
    <w:multiLevelType w:val="multilevel"/>
    <w:tmpl w:val="AF98F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AD38A1"/>
    <w:multiLevelType w:val="multilevel"/>
    <w:tmpl w:val="9502E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8C2F8E"/>
    <w:multiLevelType w:val="multilevel"/>
    <w:tmpl w:val="44FC0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017B35"/>
    <w:multiLevelType w:val="multilevel"/>
    <w:tmpl w:val="0B866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815801"/>
    <w:multiLevelType w:val="multilevel"/>
    <w:tmpl w:val="A9FE0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11"/>
  </w:num>
  <w:num w:numId="11">
    <w:abstractNumId w:val="23"/>
  </w:num>
  <w:num w:numId="12">
    <w:abstractNumId w:val="20"/>
  </w:num>
  <w:num w:numId="13">
    <w:abstractNumId w:val="19"/>
  </w:num>
  <w:num w:numId="14">
    <w:abstractNumId w:val="9"/>
  </w:num>
  <w:num w:numId="15">
    <w:abstractNumId w:val="18"/>
  </w:num>
  <w:num w:numId="16">
    <w:abstractNumId w:val="17"/>
  </w:num>
  <w:num w:numId="17">
    <w:abstractNumId w:val="14"/>
  </w:num>
  <w:num w:numId="18">
    <w:abstractNumId w:val="15"/>
  </w:num>
  <w:num w:numId="19">
    <w:abstractNumId w:val="21"/>
  </w:num>
  <w:num w:numId="20">
    <w:abstractNumId w:val="13"/>
  </w:num>
  <w:num w:numId="21">
    <w:abstractNumId w:val="16"/>
  </w:num>
  <w:num w:numId="22">
    <w:abstractNumId w:val="12"/>
  </w:num>
  <w:num w:numId="23">
    <w:abstractNumId w:val="8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C2E"/>
    <w:rsid w:val="0002168F"/>
    <w:rsid w:val="00090338"/>
    <w:rsid w:val="000F4826"/>
    <w:rsid w:val="0014197D"/>
    <w:rsid w:val="001D087E"/>
    <w:rsid w:val="00207CDF"/>
    <w:rsid w:val="00211762"/>
    <w:rsid w:val="002742F1"/>
    <w:rsid w:val="002D3759"/>
    <w:rsid w:val="003C0A08"/>
    <w:rsid w:val="003F257F"/>
    <w:rsid w:val="006910AF"/>
    <w:rsid w:val="007B56D4"/>
    <w:rsid w:val="007E0C2E"/>
    <w:rsid w:val="007E3A1D"/>
    <w:rsid w:val="007E67DF"/>
    <w:rsid w:val="00877090"/>
    <w:rsid w:val="00877D1D"/>
    <w:rsid w:val="00940E7F"/>
    <w:rsid w:val="00975A6E"/>
    <w:rsid w:val="009E1C5C"/>
    <w:rsid w:val="009F6B6A"/>
    <w:rsid w:val="00A33B1C"/>
    <w:rsid w:val="00A52FB9"/>
    <w:rsid w:val="00A83495"/>
    <w:rsid w:val="00AA512E"/>
    <w:rsid w:val="00AF547F"/>
    <w:rsid w:val="00C92245"/>
    <w:rsid w:val="00DB271B"/>
    <w:rsid w:val="00DE45F2"/>
    <w:rsid w:val="00EE6F46"/>
    <w:rsid w:val="00FC2769"/>
    <w:rsid w:val="00FC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81836EB-B33F-4D8C-A986-C2013B64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top w:val="none" w:sz="0" w:space="0" w:color="000000"/>
        <w:left w:val="none" w:sz="0" w:space="0" w:color="000000"/>
        <w:bottom w:val="double" w:sz="3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styleId="NormalnyWeb">
    <w:name w:val="Normal (Web)"/>
    <w:basedOn w:val="Normalny"/>
    <w:uiPriority w:val="99"/>
    <w:unhideWhenUsed/>
    <w:rsid w:val="007E0C2E"/>
    <w:pPr>
      <w:widowControl/>
      <w:suppressAutoHyphens w:val="0"/>
      <w:ind w:left="225"/>
    </w:pPr>
    <w:rPr>
      <w:rFonts w:eastAsia="Times New Roman"/>
      <w:kern w:val="0"/>
    </w:rPr>
  </w:style>
  <w:style w:type="paragraph" w:customStyle="1" w:styleId="khheader">
    <w:name w:val="kh_header"/>
    <w:basedOn w:val="Normalny"/>
    <w:rsid w:val="007E0C2E"/>
    <w:pPr>
      <w:widowControl/>
      <w:suppressAutoHyphens w:val="0"/>
      <w:spacing w:line="420" w:lineRule="atLeast"/>
      <w:ind w:left="225"/>
      <w:jc w:val="center"/>
    </w:pPr>
    <w:rPr>
      <w:rFonts w:eastAsia="Times New Roman"/>
      <w:kern w:val="0"/>
      <w:sz w:val="28"/>
      <w:szCs w:val="28"/>
    </w:rPr>
  </w:style>
  <w:style w:type="paragraph" w:customStyle="1" w:styleId="khtitle">
    <w:name w:val="kh_title"/>
    <w:basedOn w:val="Normalny"/>
    <w:rsid w:val="007E0C2E"/>
    <w:pPr>
      <w:widowControl/>
      <w:suppressAutoHyphens w:val="0"/>
      <w:spacing w:before="375" w:after="225"/>
    </w:pPr>
    <w:rPr>
      <w:rFonts w:eastAsia="Times New Roman"/>
      <w:b/>
      <w:bCs/>
      <w:kern w:val="0"/>
      <w:u w:val="single"/>
    </w:rPr>
  </w:style>
  <w:style w:type="paragraph" w:customStyle="1" w:styleId="bold">
    <w:name w:val="bold"/>
    <w:basedOn w:val="Normalny"/>
    <w:rsid w:val="007E0C2E"/>
    <w:pPr>
      <w:widowControl/>
      <w:suppressAutoHyphens w:val="0"/>
      <w:ind w:left="225"/>
    </w:pPr>
    <w:rPr>
      <w:rFonts w:eastAsia="Times New Roman"/>
      <w:b/>
      <w:bCs/>
      <w:kern w:val="0"/>
    </w:rPr>
  </w:style>
  <w:style w:type="character" w:customStyle="1" w:styleId="text21">
    <w:name w:val="text21"/>
    <w:rsid w:val="00FC2769"/>
    <w:rPr>
      <w:rFonts w:ascii="Verdana" w:hAnsi="Verdana" w:hint="default"/>
      <w:color w:val="000000"/>
      <w:sz w:val="17"/>
      <w:szCs w:val="17"/>
    </w:rPr>
  </w:style>
  <w:style w:type="character" w:customStyle="1" w:styleId="apple-converted-space">
    <w:name w:val="apple-converted-space"/>
    <w:basedOn w:val="Domylnaczcionkaakapitu"/>
    <w:rsid w:val="00940E7F"/>
  </w:style>
  <w:style w:type="paragraph" w:styleId="Tekstdymka">
    <w:name w:val="Balloon Text"/>
    <w:basedOn w:val="Normalny"/>
    <w:link w:val="TekstdymkaZnak"/>
    <w:uiPriority w:val="99"/>
    <w:semiHidden/>
    <w:unhideWhenUsed/>
    <w:rsid w:val="001419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197D"/>
    <w:rPr>
      <w:rFonts w:ascii="Segoe UI" w:eastAsia="Andale Sans UI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5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8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1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25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1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83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65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05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12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96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0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95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2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72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5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9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66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63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54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79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4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03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56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01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1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82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16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86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52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69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80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9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73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7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2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4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0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02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8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5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28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3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23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01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9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3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2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9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63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8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9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85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97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9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38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47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94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39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4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39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01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59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6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7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53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3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5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32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1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63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60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72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3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87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69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21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60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9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2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2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17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7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48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37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3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60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2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52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11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17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56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25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4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8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3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9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8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3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46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7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9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58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98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6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0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62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98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54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98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5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08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54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35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15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76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78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59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35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7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18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24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52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2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3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5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3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9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4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7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48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9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2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7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24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83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24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38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4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19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86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9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04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36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65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16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8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35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54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7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0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0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6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6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04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10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58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19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72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0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71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8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6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6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2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6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1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43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04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60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2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8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0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1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6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5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8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1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7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7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30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0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8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2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6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4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0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7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3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5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7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14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4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43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84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7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9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2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41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17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2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73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9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8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8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7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54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06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95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40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8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0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74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42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40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2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19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15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93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8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9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0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0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0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8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20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5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32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9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55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0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54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77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7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9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2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7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2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9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95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14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7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7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3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0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82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7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81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66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77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8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7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7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3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9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5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2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3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6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97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3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1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9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5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5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5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4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82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7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4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6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1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9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0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39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3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38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00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6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95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67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5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58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7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4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06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43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2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58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0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2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93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62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42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6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6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70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09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0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5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4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4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6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1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07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6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22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8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9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26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32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8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6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98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6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9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86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97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9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5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4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62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29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7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7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36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36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2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96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1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75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35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10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7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3480</Words>
  <Characters>20881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Joanna Kulpa</cp:lastModifiedBy>
  <cp:revision>10</cp:revision>
  <cp:lastPrinted>2020-06-10T11:51:00Z</cp:lastPrinted>
  <dcterms:created xsi:type="dcterms:W3CDTF">2020-06-10T11:46:00Z</dcterms:created>
  <dcterms:modified xsi:type="dcterms:W3CDTF">2020-10-08T11:33:00Z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