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259D2" w14:textId="77777777" w:rsidR="00096D7A" w:rsidRPr="009049B3" w:rsidRDefault="00096D7A" w:rsidP="00096D7A">
      <w:pPr>
        <w:widowControl w:val="0"/>
        <w:suppressAutoHyphens/>
        <w:autoSpaceDN w:val="0"/>
        <w:jc w:val="center"/>
        <w:textAlignment w:val="baseline"/>
        <w:rPr>
          <w:rFonts w:ascii="Candara" w:eastAsia="SimSun" w:hAnsi="Candara" w:cs="Calibri"/>
          <w:i/>
          <w:kern w:val="3"/>
          <w:sz w:val="21"/>
          <w:szCs w:val="21"/>
          <w:lang w:eastAsia="zh-CN" w:bidi="hi-IN"/>
        </w:rPr>
      </w:pPr>
    </w:p>
    <w:p w14:paraId="592CB43D" w14:textId="77777777" w:rsidR="00096D7A" w:rsidRPr="009049B3" w:rsidRDefault="00096D7A" w:rsidP="00096D7A">
      <w:pPr>
        <w:jc w:val="center"/>
        <w:rPr>
          <w:rFonts w:ascii="Candara" w:hAnsi="Candara"/>
          <w:b/>
          <w:spacing w:val="20"/>
          <w:sz w:val="28"/>
          <w:szCs w:val="28"/>
        </w:rPr>
      </w:pPr>
    </w:p>
    <w:p w14:paraId="230B7808" w14:textId="77777777" w:rsidR="00096D7A" w:rsidRPr="009049B3" w:rsidRDefault="00096D7A" w:rsidP="00096D7A">
      <w:pPr>
        <w:jc w:val="center"/>
        <w:rPr>
          <w:rFonts w:ascii="Candara" w:hAnsi="Candara"/>
          <w:b/>
        </w:rPr>
      </w:pPr>
    </w:p>
    <w:p w14:paraId="0A0885A7" w14:textId="77777777" w:rsidR="00096D7A" w:rsidRPr="009049B3" w:rsidRDefault="00096D7A" w:rsidP="00096D7A">
      <w:pPr>
        <w:jc w:val="center"/>
        <w:rPr>
          <w:rFonts w:ascii="Candara" w:hAnsi="Candara"/>
          <w:b/>
        </w:rPr>
      </w:pPr>
    </w:p>
    <w:p w14:paraId="03FC1ABC" w14:textId="77777777" w:rsidR="00096D7A" w:rsidRPr="009049B3" w:rsidRDefault="00096D7A" w:rsidP="00096D7A">
      <w:pPr>
        <w:jc w:val="center"/>
        <w:rPr>
          <w:rFonts w:ascii="Candara" w:hAnsi="Candara"/>
          <w:b/>
        </w:rPr>
      </w:pPr>
    </w:p>
    <w:p w14:paraId="799A4136" w14:textId="77777777" w:rsidR="00096D7A" w:rsidRPr="009049B3" w:rsidRDefault="00096D7A" w:rsidP="00096D7A">
      <w:pPr>
        <w:jc w:val="center"/>
        <w:rPr>
          <w:rFonts w:ascii="Candara" w:hAnsi="Candara"/>
          <w:b/>
        </w:rPr>
      </w:pPr>
    </w:p>
    <w:p w14:paraId="2DC4A72F" w14:textId="77777777" w:rsidR="00096D7A" w:rsidRPr="009049B3" w:rsidRDefault="00096D7A" w:rsidP="00096D7A">
      <w:pPr>
        <w:jc w:val="center"/>
        <w:rPr>
          <w:rFonts w:ascii="Candara" w:hAnsi="Candara"/>
          <w:b/>
        </w:rPr>
      </w:pPr>
    </w:p>
    <w:p w14:paraId="6C4E8592" w14:textId="77777777" w:rsidR="00E54DD8" w:rsidRPr="009049B3" w:rsidRDefault="00E54DD8" w:rsidP="00096D7A">
      <w:pPr>
        <w:jc w:val="center"/>
        <w:rPr>
          <w:rFonts w:ascii="Candara" w:hAnsi="Candara"/>
          <w:b/>
          <w:bCs/>
          <w:sz w:val="32"/>
        </w:rPr>
      </w:pPr>
      <w:r w:rsidRPr="009049B3">
        <w:rPr>
          <w:rFonts w:ascii="Candara" w:hAnsi="Candara"/>
          <w:b/>
          <w:bCs/>
          <w:sz w:val="32"/>
        </w:rPr>
        <w:t xml:space="preserve">OGŁOSZENIE O ZAMÓWIENIU </w:t>
      </w:r>
    </w:p>
    <w:p w14:paraId="1B672787" w14:textId="77777777" w:rsidR="00096D7A" w:rsidRDefault="00E54DD8" w:rsidP="00096D7A">
      <w:pPr>
        <w:jc w:val="center"/>
        <w:rPr>
          <w:rFonts w:ascii="Candara" w:hAnsi="Candara"/>
          <w:b/>
          <w:bCs/>
          <w:sz w:val="28"/>
        </w:rPr>
      </w:pPr>
      <w:r w:rsidRPr="009049B3">
        <w:rPr>
          <w:rFonts w:ascii="Candara" w:hAnsi="Candara"/>
          <w:b/>
          <w:bCs/>
          <w:sz w:val="28"/>
        </w:rPr>
        <w:t xml:space="preserve">NA USŁUGI SPOŁECZNE </w:t>
      </w:r>
    </w:p>
    <w:p w14:paraId="5F6438B0" w14:textId="77777777" w:rsidR="00791119" w:rsidRDefault="00791119" w:rsidP="00096D7A">
      <w:pPr>
        <w:jc w:val="center"/>
        <w:rPr>
          <w:rFonts w:ascii="Candara" w:hAnsi="Candara"/>
          <w:b/>
          <w:bCs/>
          <w:sz w:val="28"/>
        </w:rPr>
      </w:pPr>
    </w:p>
    <w:p w14:paraId="22DF9F31" w14:textId="77777777" w:rsidR="00791119" w:rsidRPr="00791119" w:rsidRDefault="00791119" w:rsidP="00096D7A">
      <w:pPr>
        <w:jc w:val="center"/>
        <w:rPr>
          <w:rFonts w:ascii="Candara" w:hAnsi="Candara"/>
          <w:b/>
          <w:bCs/>
        </w:rPr>
      </w:pPr>
      <w:r w:rsidRPr="00791119">
        <w:rPr>
          <w:rFonts w:ascii="Candara" w:hAnsi="Candara"/>
          <w:b/>
          <w:bCs/>
        </w:rPr>
        <w:t>(dalej: „Ogłoszenie”)</w:t>
      </w:r>
    </w:p>
    <w:p w14:paraId="77EAD9D0" w14:textId="77777777" w:rsidR="00096D7A" w:rsidRPr="009049B3" w:rsidRDefault="00096D7A" w:rsidP="00096D7A">
      <w:pPr>
        <w:jc w:val="center"/>
        <w:rPr>
          <w:rFonts w:ascii="Candara" w:hAnsi="Candara"/>
          <w:b/>
          <w:bCs/>
        </w:rPr>
      </w:pPr>
    </w:p>
    <w:p w14:paraId="07B2F78D" w14:textId="77777777" w:rsidR="00096D7A" w:rsidRPr="009049B3" w:rsidRDefault="00096D7A" w:rsidP="00096D7A">
      <w:pPr>
        <w:jc w:val="center"/>
        <w:rPr>
          <w:rFonts w:ascii="Candara" w:hAnsi="Candara"/>
          <w:b/>
          <w:bCs/>
        </w:rPr>
      </w:pPr>
    </w:p>
    <w:p w14:paraId="77CFA0C7" w14:textId="77777777" w:rsidR="00096D7A" w:rsidRPr="009049B3" w:rsidRDefault="00096D7A" w:rsidP="00096D7A">
      <w:pPr>
        <w:jc w:val="center"/>
        <w:rPr>
          <w:rFonts w:ascii="Candara" w:hAnsi="Candara"/>
          <w:b/>
          <w:bCs/>
        </w:rPr>
      </w:pPr>
    </w:p>
    <w:p w14:paraId="7357FA36" w14:textId="77777777" w:rsidR="00096D7A" w:rsidRPr="009049B3" w:rsidRDefault="00E54DD8" w:rsidP="00096D7A">
      <w:pPr>
        <w:autoSpaceDE w:val="0"/>
        <w:autoSpaceDN w:val="0"/>
        <w:adjustRightInd w:val="0"/>
        <w:jc w:val="center"/>
        <w:rPr>
          <w:rFonts w:ascii="Candara" w:hAnsi="Candara"/>
          <w:b/>
        </w:rPr>
      </w:pPr>
      <w:r w:rsidRPr="009049B3">
        <w:rPr>
          <w:rFonts w:ascii="Candara" w:hAnsi="Candara"/>
          <w:b/>
        </w:rPr>
        <w:t xml:space="preserve">w postępowaniu, którego przedmiotem jest </w:t>
      </w:r>
    </w:p>
    <w:p w14:paraId="1126D6A4" w14:textId="77777777" w:rsidR="00096D7A" w:rsidRPr="009049B3" w:rsidRDefault="00096D7A" w:rsidP="00096D7A">
      <w:pPr>
        <w:autoSpaceDE w:val="0"/>
        <w:autoSpaceDN w:val="0"/>
        <w:adjustRightInd w:val="0"/>
        <w:rPr>
          <w:rFonts w:ascii="Candara" w:hAnsi="Candara"/>
        </w:rPr>
      </w:pPr>
    </w:p>
    <w:p w14:paraId="1A051025" w14:textId="3890FBCC" w:rsidR="00096D7A" w:rsidRPr="009049B3" w:rsidRDefault="0067714D" w:rsidP="00E54DD8">
      <w:pPr>
        <w:suppressAutoHyphens/>
        <w:jc w:val="center"/>
        <w:rPr>
          <w:rFonts w:ascii="Candara" w:hAnsi="Candara"/>
          <w:b/>
          <w:bCs/>
        </w:rPr>
      </w:pPr>
      <w:r>
        <w:rPr>
          <w:rFonts w:ascii="Candara" w:hAnsi="Candara"/>
          <w:b/>
          <w:bCs/>
          <w:sz w:val="22"/>
          <w:szCs w:val="22"/>
        </w:rPr>
        <w:t>„U</w:t>
      </w:r>
      <w:r w:rsidR="00E54DD8" w:rsidRPr="009049B3">
        <w:rPr>
          <w:rFonts w:ascii="Candara" w:hAnsi="Candara"/>
          <w:b/>
          <w:bCs/>
          <w:sz w:val="22"/>
          <w:szCs w:val="22"/>
        </w:rPr>
        <w:t>sług</w:t>
      </w:r>
      <w:r>
        <w:rPr>
          <w:rFonts w:ascii="Candara" w:hAnsi="Candara"/>
          <w:b/>
          <w:bCs/>
          <w:sz w:val="22"/>
          <w:szCs w:val="22"/>
        </w:rPr>
        <w:t xml:space="preserve">i i wsparcia, poradnictwa i szkoleń dla uczestników projektu   </w:t>
      </w:r>
      <w:r w:rsidRPr="0067714D">
        <w:rPr>
          <w:rFonts w:ascii="Candara" w:hAnsi="Candara"/>
          <w:b/>
          <w:bCs/>
          <w:sz w:val="22"/>
          <w:szCs w:val="22"/>
        </w:rPr>
        <w:t>„Dzienny Dom Pomocy w Radomyślu Wielkim”</w:t>
      </w:r>
      <w:r>
        <w:rPr>
          <w:rFonts w:ascii="Candara" w:hAnsi="Candara"/>
          <w:b/>
          <w:bCs/>
          <w:sz w:val="22"/>
          <w:szCs w:val="22"/>
        </w:rPr>
        <w:t xml:space="preserve"> </w:t>
      </w:r>
    </w:p>
    <w:p w14:paraId="4F49289E" w14:textId="77777777" w:rsidR="00096D7A" w:rsidRPr="009049B3" w:rsidRDefault="00096D7A" w:rsidP="00096D7A">
      <w:pPr>
        <w:autoSpaceDE w:val="0"/>
        <w:autoSpaceDN w:val="0"/>
        <w:adjustRightInd w:val="0"/>
        <w:jc w:val="center"/>
        <w:rPr>
          <w:rFonts w:ascii="Candara" w:hAnsi="Candara"/>
          <w:b/>
          <w:bCs/>
        </w:rPr>
      </w:pPr>
    </w:p>
    <w:p w14:paraId="44A812AF" w14:textId="77777777" w:rsidR="00096D7A" w:rsidRPr="009049B3" w:rsidRDefault="00096D7A" w:rsidP="00096D7A">
      <w:pPr>
        <w:autoSpaceDE w:val="0"/>
        <w:autoSpaceDN w:val="0"/>
        <w:adjustRightInd w:val="0"/>
        <w:rPr>
          <w:rFonts w:ascii="Candara" w:hAnsi="Candara"/>
          <w:b/>
          <w:bCs/>
        </w:rPr>
      </w:pPr>
    </w:p>
    <w:p w14:paraId="7EE1A2E1" w14:textId="77777777" w:rsidR="00096D7A" w:rsidRPr="009049B3" w:rsidRDefault="00096D7A" w:rsidP="00096D7A">
      <w:pPr>
        <w:autoSpaceDE w:val="0"/>
        <w:autoSpaceDN w:val="0"/>
        <w:adjustRightInd w:val="0"/>
        <w:rPr>
          <w:rFonts w:ascii="Candara" w:hAnsi="Candara"/>
          <w:b/>
          <w:bCs/>
        </w:rPr>
      </w:pPr>
    </w:p>
    <w:p w14:paraId="313293BD" w14:textId="77777777" w:rsidR="00096D7A" w:rsidRPr="009049B3" w:rsidRDefault="00096D7A" w:rsidP="00096D7A">
      <w:pPr>
        <w:autoSpaceDE w:val="0"/>
        <w:autoSpaceDN w:val="0"/>
        <w:adjustRightInd w:val="0"/>
        <w:jc w:val="both"/>
        <w:rPr>
          <w:rFonts w:ascii="Candara" w:hAnsi="Candara"/>
        </w:rPr>
      </w:pPr>
      <w:r w:rsidRPr="009049B3">
        <w:rPr>
          <w:rFonts w:ascii="Candara" w:hAnsi="Candara"/>
          <w:color w:val="000000"/>
        </w:rPr>
        <w:t xml:space="preserve">Postępowanie prowadzone jest w trybie </w:t>
      </w:r>
      <w:r w:rsidRPr="009049B3">
        <w:rPr>
          <w:rFonts w:ascii="Candara" w:hAnsi="Candara"/>
        </w:rPr>
        <w:t>art. 138</w:t>
      </w:r>
      <w:r w:rsidR="00E54DD8" w:rsidRPr="009049B3">
        <w:rPr>
          <w:rFonts w:ascii="Candara" w:hAnsi="Candara"/>
        </w:rPr>
        <w:t>o</w:t>
      </w:r>
      <w:r w:rsidR="00E54DD8" w:rsidRPr="009049B3">
        <w:rPr>
          <w:rFonts w:ascii="Candara" w:hAnsi="Candara"/>
          <w:color w:val="000000"/>
        </w:rPr>
        <w:t xml:space="preserve"> ustawy z dnia 29 stycznia 2004 r. Prawo zamówień publicznych </w:t>
      </w:r>
      <w:r w:rsidR="00E54DD8" w:rsidRPr="009049B3">
        <w:rPr>
          <w:rFonts w:ascii="Candara" w:hAnsi="Candara"/>
        </w:rPr>
        <w:t>(Dz. U. z 2019 r. poz. 1843 ze zm.)</w:t>
      </w:r>
      <w:r w:rsidRPr="009049B3">
        <w:rPr>
          <w:rFonts w:ascii="Candara" w:hAnsi="Candara"/>
        </w:rPr>
        <w:t xml:space="preserve">,  </w:t>
      </w:r>
      <w:r w:rsidRPr="009049B3">
        <w:rPr>
          <w:rFonts w:ascii="Candara" w:hAnsi="Candara"/>
          <w:color w:val="000000"/>
        </w:rPr>
        <w:t xml:space="preserve">o wartości szacunkowej </w:t>
      </w:r>
      <w:r w:rsidR="00E54DD8" w:rsidRPr="009049B3">
        <w:rPr>
          <w:rFonts w:ascii="Candara" w:hAnsi="Candara"/>
          <w:color w:val="000000"/>
        </w:rPr>
        <w:t>nie przekraczającej równowartości 750 tys. euro.</w:t>
      </w:r>
      <w:r w:rsidRPr="009049B3">
        <w:rPr>
          <w:rFonts w:ascii="Candara" w:hAnsi="Candara"/>
          <w:color w:val="000000"/>
        </w:rPr>
        <w:t xml:space="preserve">   </w:t>
      </w:r>
    </w:p>
    <w:p w14:paraId="7C5A9931" w14:textId="77777777" w:rsidR="00096D7A" w:rsidRPr="009049B3" w:rsidRDefault="00096D7A" w:rsidP="00096D7A">
      <w:pPr>
        <w:autoSpaceDE w:val="0"/>
        <w:autoSpaceDN w:val="0"/>
        <w:adjustRightInd w:val="0"/>
        <w:jc w:val="center"/>
        <w:rPr>
          <w:rFonts w:ascii="Candara" w:hAnsi="Candara"/>
          <w:b/>
          <w:bCs/>
        </w:rPr>
      </w:pPr>
    </w:p>
    <w:p w14:paraId="3AB3DD58" w14:textId="77777777" w:rsidR="00096D7A" w:rsidRPr="009049B3" w:rsidRDefault="00096D7A" w:rsidP="00096D7A">
      <w:pPr>
        <w:autoSpaceDE w:val="0"/>
        <w:autoSpaceDN w:val="0"/>
        <w:adjustRightInd w:val="0"/>
        <w:jc w:val="center"/>
        <w:rPr>
          <w:rFonts w:ascii="Candara" w:hAnsi="Candara"/>
          <w:b/>
          <w:bCs/>
        </w:rPr>
      </w:pPr>
    </w:p>
    <w:p w14:paraId="213F4C37" w14:textId="77777777" w:rsidR="00096D7A" w:rsidRPr="009049B3" w:rsidRDefault="00096D7A" w:rsidP="00096D7A">
      <w:pPr>
        <w:autoSpaceDE w:val="0"/>
        <w:autoSpaceDN w:val="0"/>
        <w:adjustRightInd w:val="0"/>
        <w:ind w:left="2832" w:firstLine="708"/>
        <w:jc w:val="center"/>
        <w:rPr>
          <w:rFonts w:ascii="Candara" w:hAnsi="Candara"/>
          <w:b/>
          <w:bCs/>
        </w:rPr>
      </w:pPr>
    </w:p>
    <w:p w14:paraId="145BAC41" w14:textId="77777777" w:rsidR="00096D7A" w:rsidRPr="009049B3" w:rsidRDefault="00096D7A" w:rsidP="00096D7A">
      <w:pPr>
        <w:autoSpaceDE w:val="0"/>
        <w:autoSpaceDN w:val="0"/>
        <w:adjustRightInd w:val="0"/>
        <w:ind w:left="2832" w:firstLine="708"/>
        <w:jc w:val="center"/>
        <w:rPr>
          <w:rFonts w:ascii="Candara" w:hAnsi="Candara"/>
          <w:b/>
          <w:bCs/>
        </w:rPr>
      </w:pPr>
    </w:p>
    <w:p w14:paraId="1BEBFE06" w14:textId="77777777" w:rsidR="00096D7A" w:rsidRPr="009049B3" w:rsidRDefault="00096D7A" w:rsidP="00096D7A">
      <w:pPr>
        <w:autoSpaceDE w:val="0"/>
        <w:autoSpaceDN w:val="0"/>
        <w:adjustRightInd w:val="0"/>
        <w:ind w:left="2832" w:firstLine="708"/>
        <w:jc w:val="center"/>
        <w:rPr>
          <w:rFonts w:ascii="Candara" w:hAnsi="Candara"/>
          <w:b/>
          <w:bCs/>
        </w:rPr>
      </w:pPr>
    </w:p>
    <w:p w14:paraId="477CFFCD" w14:textId="77777777" w:rsidR="00096D7A" w:rsidRPr="008C6DE2" w:rsidRDefault="00E54DD8" w:rsidP="00E54DD8">
      <w:pPr>
        <w:autoSpaceDE w:val="0"/>
        <w:autoSpaceDN w:val="0"/>
        <w:adjustRightInd w:val="0"/>
        <w:ind w:left="2832" w:firstLine="708"/>
        <w:jc w:val="right"/>
        <w:rPr>
          <w:rFonts w:ascii="Candara" w:hAnsi="Candara"/>
          <w:b/>
          <w:bCs/>
        </w:rPr>
      </w:pPr>
      <w:r w:rsidRPr="009049B3">
        <w:rPr>
          <w:rFonts w:ascii="Candara" w:hAnsi="Candara"/>
          <w:b/>
          <w:bCs/>
        </w:rPr>
        <w:t xml:space="preserve">        </w:t>
      </w:r>
      <w:r w:rsidR="00096D7A" w:rsidRPr="008C6DE2">
        <w:rPr>
          <w:rFonts w:ascii="Candara" w:hAnsi="Candara"/>
          <w:b/>
          <w:bCs/>
        </w:rPr>
        <w:t>ZATWIERDZAM</w:t>
      </w:r>
    </w:p>
    <w:p w14:paraId="216E2A39" w14:textId="77777777" w:rsidR="00096D7A" w:rsidRPr="008C6DE2" w:rsidRDefault="00096D7A" w:rsidP="00E54DD8">
      <w:pPr>
        <w:autoSpaceDE w:val="0"/>
        <w:autoSpaceDN w:val="0"/>
        <w:adjustRightInd w:val="0"/>
        <w:ind w:left="2832" w:firstLine="48"/>
        <w:jc w:val="center"/>
        <w:rPr>
          <w:rFonts w:ascii="Candara" w:hAnsi="Candara"/>
          <w:b/>
          <w:bCs/>
        </w:rPr>
      </w:pPr>
    </w:p>
    <w:p w14:paraId="1A56A2E1" w14:textId="77777777" w:rsidR="00096D7A" w:rsidRPr="008C6DE2" w:rsidRDefault="00E54DD8" w:rsidP="00E54DD8">
      <w:pPr>
        <w:autoSpaceDE w:val="0"/>
        <w:autoSpaceDN w:val="0"/>
        <w:adjustRightInd w:val="0"/>
        <w:ind w:left="4680"/>
        <w:jc w:val="right"/>
        <w:rPr>
          <w:rFonts w:ascii="Candara" w:hAnsi="Candara"/>
          <w:bCs/>
        </w:rPr>
      </w:pPr>
      <w:r w:rsidRPr="008C6DE2">
        <w:rPr>
          <w:rFonts w:ascii="Candara" w:hAnsi="Candara"/>
          <w:bCs/>
        </w:rPr>
        <w:t>………………..</w:t>
      </w:r>
    </w:p>
    <w:p w14:paraId="08B340DF" w14:textId="77777777" w:rsidR="00096D7A" w:rsidRPr="008C6DE2" w:rsidRDefault="00096D7A" w:rsidP="00096D7A">
      <w:pPr>
        <w:autoSpaceDE w:val="0"/>
        <w:autoSpaceDN w:val="0"/>
        <w:adjustRightInd w:val="0"/>
        <w:ind w:left="2832" w:firstLine="708"/>
        <w:jc w:val="center"/>
        <w:rPr>
          <w:rFonts w:ascii="Candara" w:hAnsi="Candara"/>
          <w:b/>
          <w:bCs/>
        </w:rPr>
      </w:pPr>
    </w:p>
    <w:p w14:paraId="5FCC6827" w14:textId="77777777" w:rsidR="00096D7A" w:rsidRPr="008C6DE2" w:rsidRDefault="00096D7A" w:rsidP="00096D7A">
      <w:pPr>
        <w:autoSpaceDE w:val="0"/>
        <w:autoSpaceDN w:val="0"/>
        <w:adjustRightInd w:val="0"/>
        <w:jc w:val="center"/>
        <w:rPr>
          <w:rFonts w:ascii="Candara" w:hAnsi="Candara"/>
          <w:b/>
          <w:bCs/>
        </w:rPr>
      </w:pPr>
    </w:p>
    <w:p w14:paraId="3FC48266" w14:textId="77777777" w:rsidR="00E54DD8" w:rsidRPr="009049B3" w:rsidRDefault="00E54DD8" w:rsidP="00E54DD8">
      <w:pPr>
        <w:autoSpaceDE w:val="0"/>
        <w:autoSpaceDN w:val="0"/>
        <w:adjustRightInd w:val="0"/>
        <w:rPr>
          <w:rFonts w:ascii="Candara" w:hAnsi="Candara"/>
          <w:highlight w:val="yellow"/>
        </w:rPr>
      </w:pPr>
    </w:p>
    <w:p w14:paraId="70CB61E9" w14:textId="77777777" w:rsidR="00E54DD8" w:rsidRPr="009049B3" w:rsidRDefault="00E54DD8" w:rsidP="00E54DD8">
      <w:pPr>
        <w:autoSpaceDE w:val="0"/>
        <w:autoSpaceDN w:val="0"/>
        <w:adjustRightInd w:val="0"/>
        <w:rPr>
          <w:rFonts w:ascii="Candara" w:hAnsi="Candara"/>
          <w:highlight w:val="yellow"/>
        </w:rPr>
      </w:pPr>
    </w:p>
    <w:p w14:paraId="45782633" w14:textId="4226D21C" w:rsidR="00096D7A" w:rsidRPr="008C6DE2" w:rsidRDefault="00096D7A" w:rsidP="00E54DD8">
      <w:pPr>
        <w:autoSpaceDE w:val="0"/>
        <w:autoSpaceDN w:val="0"/>
        <w:adjustRightInd w:val="0"/>
        <w:rPr>
          <w:rFonts w:ascii="Candara" w:hAnsi="Candara"/>
        </w:rPr>
      </w:pPr>
      <w:r w:rsidRPr="008C6DE2">
        <w:rPr>
          <w:rFonts w:ascii="Candara" w:hAnsi="Candara"/>
        </w:rPr>
        <w:t xml:space="preserve">Numer </w:t>
      </w:r>
      <w:r w:rsidR="00D45168" w:rsidRPr="008C6DE2">
        <w:rPr>
          <w:rFonts w:ascii="Candara" w:hAnsi="Candara"/>
        </w:rPr>
        <w:t>postępowania</w:t>
      </w:r>
      <w:r w:rsidRPr="008C6DE2">
        <w:rPr>
          <w:rFonts w:ascii="Candara" w:hAnsi="Candara"/>
        </w:rPr>
        <w:t xml:space="preserve"> nadany przez Zamawiającego: </w:t>
      </w:r>
      <w:r w:rsidR="008C6DE2">
        <w:rPr>
          <w:rFonts w:ascii="Candara" w:hAnsi="Candara"/>
        </w:rPr>
        <w:t>3/2020</w:t>
      </w:r>
    </w:p>
    <w:p w14:paraId="2D5E446D" w14:textId="77777777" w:rsidR="00096D7A" w:rsidRPr="008C6DE2" w:rsidRDefault="00096D7A" w:rsidP="00E54DD8">
      <w:pPr>
        <w:autoSpaceDE w:val="0"/>
        <w:autoSpaceDN w:val="0"/>
        <w:adjustRightInd w:val="0"/>
        <w:rPr>
          <w:rFonts w:ascii="Candara" w:hAnsi="Candara"/>
        </w:rPr>
      </w:pPr>
    </w:p>
    <w:p w14:paraId="1473D188" w14:textId="77777777" w:rsidR="00096D7A" w:rsidRPr="008C6DE2" w:rsidRDefault="00096D7A" w:rsidP="00E54DD8">
      <w:pPr>
        <w:autoSpaceDE w:val="0"/>
        <w:autoSpaceDN w:val="0"/>
        <w:adjustRightInd w:val="0"/>
        <w:rPr>
          <w:rFonts w:ascii="Candara" w:hAnsi="Candara"/>
        </w:rPr>
      </w:pPr>
    </w:p>
    <w:p w14:paraId="3A3A1045" w14:textId="415C33E3" w:rsidR="00096D7A" w:rsidRPr="009049B3" w:rsidRDefault="008C6DE2" w:rsidP="00E54DD8">
      <w:pPr>
        <w:autoSpaceDE w:val="0"/>
        <w:autoSpaceDN w:val="0"/>
        <w:adjustRightInd w:val="0"/>
        <w:rPr>
          <w:rFonts w:ascii="Candara" w:hAnsi="Candara"/>
        </w:rPr>
      </w:pPr>
      <w:r>
        <w:rPr>
          <w:rFonts w:ascii="Candara" w:hAnsi="Candara"/>
        </w:rPr>
        <w:t>Pień</w:t>
      </w:r>
      <w:r w:rsidR="00096D7A" w:rsidRPr="008C6DE2">
        <w:rPr>
          <w:rFonts w:ascii="Candara" w:hAnsi="Candara"/>
        </w:rPr>
        <w:t>, dnia</w:t>
      </w:r>
      <w:r w:rsidR="00C02357">
        <w:rPr>
          <w:rFonts w:ascii="Candara" w:hAnsi="Candara"/>
        </w:rPr>
        <w:t xml:space="preserve"> 30.07.2020 r.</w:t>
      </w:r>
      <w:bookmarkStart w:id="0" w:name="_GoBack"/>
      <w:bookmarkEnd w:id="0"/>
    </w:p>
    <w:p w14:paraId="608EF3F1" w14:textId="77777777" w:rsidR="00096D7A" w:rsidRPr="009049B3" w:rsidRDefault="00096D7A" w:rsidP="00096D7A">
      <w:pPr>
        <w:autoSpaceDE w:val="0"/>
        <w:autoSpaceDN w:val="0"/>
        <w:adjustRightInd w:val="0"/>
        <w:jc w:val="center"/>
        <w:rPr>
          <w:rFonts w:ascii="Candara" w:hAnsi="Candara"/>
        </w:rPr>
      </w:pPr>
    </w:p>
    <w:p w14:paraId="67314C53" w14:textId="2D189747" w:rsidR="00096D7A" w:rsidRDefault="00096D7A" w:rsidP="00096D7A">
      <w:pPr>
        <w:autoSpaceDE w:val="0"/>
        <w:autoSpaceDN w:val="0"/>
        <w:adjustRightInd w:val="0"/>
        <w:spacing w:line="480" w:lineRule="auto"/>
        <w:ind w:left="1440" w:hanging="1440"/>
        <w:rPr>
          <w:rFonts w:ascii="Candara" w:hAnsi="Candara"/>
          <w:b/>
          <w:bCs/>
          <w:color w:val="000000"/>
        </w:rPr>
      </w:pPr>
    </w:p>
    <w:p w14:paraId="2370544A" w14:textId="77777777" w:rsidR="0067714D" w:rsidRPr="009049B3" w:rsidRDefault="0067714D" w:rsidP="00096D7A">
      <w:pPr>
        <w:autoSpaceDE w:val="0"/>
        <w:autoSpaceDN w:val="0"/>
        <w:adjustRightInd w:val="0"/>
        <w:spacing w:line="480" w:lineRule="auto"/>
        <w:ind w:left="1440" w:hanging="1440"/>
        <w:rPr>
          <w:rFonts w:ascii="Candara" w:hAnsi="Candara"/>
          <w:b/>
          <w:bCs/>
          <w:color w:val="000000"/>
        </w:rPr>
      </w:pPr>
    </w:p>
    <w:p w14:paraId="6949FBF1" w14:textId="77777777" w:rsidR="00096D7A" w:rsidRPr="009049B3" w:rsidRDefault="00096D7A" w:rsidP="00096D7A">
      <w:pPr>
        <w:autoSpaceDE w:val="0"/>
        <w:autoSpaceDN w:val="0"/>
        <w:adjustRightInd w:val="0"/>
        <w:jc w:val="both"/>
        <w:rPr>
          <w:rFonts w:ascii="Candara" w:hAnsi="Candara"/>
          <w:u w:val="single"/>
        </w:rPr>
      </w:pPr>
    </w:p>
    <w:tbl>
      <w:tblPr>
        <w:tblStyle w:val="Tabela-Siatka"/>
        <w:tblW w:w="9072" w:type="dxa"/>
        <w:tblInd w:w="-5" w:type="dxa"/>
        <w:shd w:val="clear" w:color="auto" w:fill="DEEAF6" w:themeFill="accent1" w:themeFillTint="33"/>
        <w:tblLook w:val="04A0" w:firstRow="1" w:lastRow="0" w:firstColumn="1" w:lastColumn="0" w:noHBand="0" w:noVBand="1"/>
      </w:tblPr>
      <w:tblGrid>
        <w:gridCol w:w="9072"/>
      </w:tblGrid>
      <w:tr w:rsidR="00235216" w:rsidRPr="009049B3" w14:paraId="495AFCBD" w14:textId="77777777" w:rsidTr="00235216">
        <w:tc>
          <w:tcPr>
            <w:tcW w:w="9072" w:type="dxa"/>
            <w:shd w:val="clear" w:color="auto" w:fill="DEEAF6" w:themeFill="accent1" w:themeFillTint="33"/>
          </w:tcPr>
          <w:p w14:paraId="56534D0D" w14:textId="77777777" w:rsidR="00235216" w:rsidRPr="009049B3" w:rsidRDefault="00235216" w:rsidP="00235216">
            <w:pPr>
              <w:autoSpaceDE w:val="0"/>
              <w:autoSpaceDN w:val="0"/>
              <w:adjustRightInd w:val="0"/>
              <w:rPr>
                <w:rFonts w:ascii="Candara" w:hAnsi="Candara"/>
                <w:b/>
                <w:bCs/>
                <w:color w:val="000000"/>
              </w:rPr>
            </w:pPr>
          </w:p>
          <w:p w14:paraId="54BFD944" w14:textId="77777777" w:rsidR="00235216" w:rsidRPr="009049B3" w:rsidRDefault="00235216" w:rsidP="00235216">
            <w:pPr>
              <w:jc w:val="both"/>
              <w:rPr>
                <w:rFonts w:ascii="Candara" w:hAnsi="Candara"/>
                <w:b/>
                <w:spacing w:val="20"/>
                <w:u w:val="single"/>
              </w:rPr>
            </w:pPr>
            <w:r w:rsidRPr="009049B3">
              <w:rPr>
                <w:rFonts w:ascii="Candara" w:hAnsi="Candara"/>
                <w:b/>
                <w:spacing w:val="20"/>
                <w:u w:val="single"/>
              </w:rPr>
              <w:t>Rozdział I</w:t>
            </w:r>
          </w:p>
          <w:p w14:paraId="5EFEF4F8" w14:textId="77777777" w:rsidR="00235216" w:rsidRPr="009049B3" w:rsidRDefault="00235216" w:rsidP="00235216">
            <w:pPr>
              <w:jc w:val="both"/>
              <w:rPr>
                <w:rFonts w:ascii="Candara" w:hAnsi="Candara"/>
                <w:b/>
                <w:spacing w:val="20"/>
              </w:rPr>
            </w:pPr>
            <w:r w:rsidRPr="009049B3">
              <w:rPr>
                <w:rFonts w:ascii="Candara" w:hAnsi="Candara"/>
                <w:b/>
                <w:spacing w:val="20"/>
              </w:rPr>
              <w:t xml:space="preserve">Oznaczenie Zamawiającego. Dane teleadresowe. Informacje o sposobie porozumiewania się z </w:t>
            </w:r>
            <w:r w:rsidR="009049B3" w:rsidRPr="009049B3">
              <w:rPr>
                <w:rFonts w:ascii="Candara" w:hAnsi="Candara"/>
                <w:b/>
                <w:spacing w:val="20"/>
              </w:rPr>
              <w:t>Zamawiającym</w:t>
            </w:r>
          </w:p>
          <w:p w14:paraId="7608C42E" w14:textId="77777777" w:rsidR="00235216" w:rsidRPr="009049B3" w:rsidRDefault="00235216" w:rsidP="00235216">
            <w:pPr>
              <w:autoSpaceDE w:val="0"/>
              <w:autoSpaceDN w:val="0"/>
              <w:adjustRightInd w:val="0"/>
              <w:rPr>
                <w:rFonts w:ascii="Candara" w:hAnsi="Candara"/>
                <w:b/>
                <w:bCs/>
                <w:color w:val="000000"/>
              </w:rPr>
            </w:pPr>
          </w:p>
        </w:tc>
      </w:tr>
    </w:tbl>
    <w:p w14:paraId="60ED3794" w14:textId="77777777" w:rsidR="00096D7A" w:rsidRPr="009049B3" w:rsidRDefault="00096D7A" w:rsidP="00096D7A">
      <w:pPr>
        <w:jc w:val="both"/>
        <w:rPr>
          <w:rFonts w:ascii="Candara" w:hAnsi="Candara"/>
          <w:b/>
        </w:rPr>
      </w:pPr>
    </w:p>
    <w:p w14:paraId="077A25D3" w14:textId="77777777" w:rsidR="00235216" w:rsidRPr="009049B3" w:rsidRDefault="00235216" w:rsidP="00096D7A">
      <w:pPr>
        <w:jc w:val="both"/>
        <w:rPr>
          <w:rFonts w:ascii="Candara" w:hAnsi="Candara"/>
          <w:b/>
        </w:rPr>
      </w:pPr>
      <w:r w:rsidRPr="009049B3">
        <w:rPr>
          <w:rFonts w:ascii="Candara" w:hAnsi="Candara"/>
          <w:b/>
        </w:rPr>
        <w:t>I.1. Zamawiający</w:t>
      </w:r>
    </w:p>
    <w:p w14:paraId="7409C932" w14:textId="77777777" w:rsidR="00235216" w:rsidRPr="009049B3" w:rsidRDefault="00235216" w:rsidP="00096D7A">
      <w:pPr>
        <w:jc w:val="both"/>
        <w:rPr>
          <w:rFonts w:ascii="Candara" w:hAnsi="Candara"/>
        </w:rPr>
      </w:pPr>
    </w:p>
    <w:p w14:paraId="03573211" w14:textId="60F7FE44" w:rsidR="0067714D" w:rsidRDefault="00096D7A" w:rsidP="00DA4D8B">
      <w:pPr>
        <w:pStyle w:val="Akapitzlist"/>
        <w:numPr>
          <w:ilvl w:val="0"/>
          <w:numId w:val="19"/>
        </w:numPr>
        <w:spacing w:after="100"/>
        <w:ind w:left="284" w:hanging="284"/>
        <w:jc w:val="both"/>
        <w:rPr>
          <w:rFonts w:ascii="Candara" w:hAnsi="Candara"/>
          <w:sz w:val="22"/>
        </w:rPr>
      </w:pPr>
      <w:r w:rsidRPr="0067714D">
        <w:rPr>
          <w:rFonts w:ascii="Candara" w:hAnsi="Candara"/>
          <w:sz w:val="22"/>
          <w:szCs w:val="24"/>
        </w:rPr>
        <w:t>Zamawiającym</w:t>
      </w:r>
      <w:r w:rsidRPr="0067714D">
        <w:rPr>
          <w:rFonts w:ascii="Candara" w:hAnsi="Candara"/>
          <w:sz w:val="22"/>
        </w:rPr>
        <w:t xml:space="preserve"> </w:t>
      </w:r>
      <w:r w:rsidR="00235216" w:rsidRPr="0067714D">
        <w:rPr>
          <w:rFonts w:ascii="Candara" w:hAnsi="Candara"/>
          <w:sz w:val="22"/>
        </w:rPr>
        <w:t>w Postępowaniu jest</w:t>
      </w:r>
      <w:r w:rsidR="0067714D">
        <w:rPr>
          <w:rFonts w:ascii="Candara" w:hAnsi="Candara"/>
          <w:sz w:val="22"/>
        </w:rPr>
        <w:t xml:space="preserve"> Stowarzyszenie Nasza Gmina </w:t>
      </w:r>
      <w:r w:rsidR="004627F9" w:rsidRPr="004627F9">
        <w:rPr>
          <w:rFonts w:ascii="Candara" w:hAnsi="Candara"/>
          <w:sz w:val="22"/>
        </w:rPr>
        <w:t>w Radomyślu Wielkim</w:t>
      </w:r>
      <w:r w:rsidR="00235216" w:rsidRPr="0067714D">
        <w:rPr>
          <w:rFonts w:ascii="Candara" w:hAnsi="Candara"/>
          <w:sz w:val="22"/>
        </w:rPr>
        <w:t xml:space="preserve"> </w:t>
      </w:r>
    </w:p>
    <w:p w14:paraId="262B138B" w14:textId="17A3C836" w:rsidR="00096D7A" w:rsidRPr="0067714D" w:rsidRDefault="00791119" w:rsidP="00096D7A">
      <w:pPr>
        <w:pStyle w:val="Akapitzlist"/>
        <w:numPr>
          <w:ilvl w:val="0"/>
          <w:numId w:val="19"/>
        </w:numPr>
        <w:spacing w:after="100"/>
        <w:ind w:left="284" w:hanging="284"/>
        <w:jc w:val="both"/>
        <w:rPr>
          <w:rFonts w:ascii="Candara" w:hAnsi="Candara"/>
        </w:rPr>
      </w:pPr>
      <w:r w:rsidRPr="0067714D">
        <w:rPr>
          <w:rFonts w:ascii="Candara" w:hAnsi="Candara"/>
          <w:sz w:val="22"/>
          <w:szCs w:val="24"/>
        </w:rPr>
        <w:t>Prowadzącym</w:t>
      </w:r>
      <w:r w:rsidRPr="0067714D">
        <w:rPr>
          <w:rFonts w:ascii="Candara" w:hAnsi="Candara"/>
          <w:sz w:val="22"/>
        </w:rPr>
        <w:t xml:space="preserve"> postępowanie jest </w:t>
      </w:r>
      <w:r w:rsidR="0067714D">
        <w:rPr>
          <w:rFonts w:ascii="Candara" w:hAnsi="Candara"/>
          <w:sz w:val="22"/>
        </w:rPr>
        <w:t xml:space="preserve">Stowarzyszenie Nasza Gmina z siedzibą w Radomyślu Wielkim  </w:t>
      </w:r>
    </w:p>
    <w:p w14:paraId="5D99726B" w14:textId="77777777" w:rsidR="00235216" w:rsidRPr="009049B3" w:rsidRDefault="00235216" w:rsidP="00096D7A">
      <w:pPr>
        <w:jc w:val="both"/>
        <w:rPr>
          <w:rFonts w:ascii="Candara" w:hAnsi="Candara"/>
          <w:b/>
        </w:rPr>
      </w:pPr>
      <w:r w:rsidRPr="009049B3">
        <w:rPr>
          <w:rFonts w:ascii="Candara" w:hAnsi="Candara"/>
          <w:b/>
        </w:rPr>
        <w:t>I.2. Dane teleadresowe</w:t>
      </w:r>
    </w:p>
    <w:p w14:paraId="62C7522E" w14:textId="77777777" w:rsidR="00235216" w:rsidRPr="009049B3" w:rsidRDefault="00235216" w:rsidP="00096D7A">
      <w:pPr>
        <w:jc w:val="both"/>
        <w:rPr>
          <w:rFonts w:ascii="Candara" w:hAnsi="Candara"/>
          <w:b/>
          <w:spacing w:val="20"/>
        </w:rPr>
      </w:pPr>
    </w:p>
    <w:p w14:paraId="12031318" w14:textId="0244AE3B" w:rsidR="0067714D" w:rsidRDefault="0067714D" w:rsidP="0067714D">
      <w:pPr>
        <w:autoSpaceDE w:val="0"/>
        <w:autoSpaceDN w:val="0"/>
        <w:adjustRightInd w:val="0"/>
        <w:ind w:left="1440" w:hanging="1440"/>
        <w:rPr>
          <w:rFonts w:ascii="Candara" w:hAnsi="Candara"/>
          <w:b/>
          <w:bCs/>
          <w:color w:val="000000"/>
        </w:rPr>
      </w:pPr>
      <w:r>
        <w:rPr>
          <w:rFonts w:ascii="Candara" w:hAnsi="Candara"/>
          <w:b/>
          <w:bCs/>
          <w:color w:val="000000"/>
        </w:rPr>
        <w:t>Stowarzyszenie Nasza Gmina w Ra</w:t>
      </w:r>
      <w:r w:rsidR="00367B56">
        <w:rPr>
          <w:rFonts w:ascii="Candara" w:hAnsi="Candara"/>
          <w:b/>
          <w:bCs/>
          <w:color w:val="000000"/>
        </w:rPr>
        <w:t xml:space="preserve">domyślu Wielkim </w:t>
      </w:r>
    </w:p>
    <w:p w14:paraId="6149F8F8" w14:textId="21DA79D7" w:rsidR="0067714D" w:rsidRPr="0067714D" w:rsidRDefault="0067714D" w:rsidP="0067714D">
      <w:pPr>
        <w:autoSpaceDE w:val="0"/>
        <w:autoSpaceDN w:val="0"/>
        <w:adjustRightInd w:val="0"/>
        <w:ind w:left="1440" w:hanging="1440"/>
        <w:rPr>
          <w:rFonts w:ascii="Candara" w:hAnsi="Candara"/>
          <w:b/>
          <w:bCs/>
          <w:color w:val="000000"/>
        </w:rPr>
      </w:pPr>
      <w:r w:rsidRPr="0067714D">
        <w:rPr>
          <w:rFonts w:ascii="Candara" w:hAnsi="Candara"/>
          <w:b/>
          <w:bCs/>
          <w:color w:val="000000"/>
        </w:rPr>
        <w:t>Dulcza Mała</w:t>
      </w:r>
      <w:r w:rsidR="00367B56">
        <w:rPr>
          <w:rFonts w:ascii="Candara" w:hAnsi="Candara"/>
          <w:b/>
          <w:bCs/>
          <w:color w:val="000000"/>
        </w:rPr>
        <w:t xml:space="preserve"> 40</w:t>
      </w:r>
    </w:p>
    <w:p w14:paraId="2FC477F8" w14:textId="77777777" w:rsidR="00367B56" w:rsidRDefault="00367B56" w:rsidP="005B4975">
      <w:pPr>
        <w:autoSpaceDE w:val="0"/>
        <w:autoSpaceDN w:val="0"/>
        <w:adjustRightInd w:val="0"/>
        <w:ind w:left="1440" w:hanging="1440"/>
        <w:rPr>
          <w:rFonts w:ascii="Candara" w:hAnsi="Candara"/>
          <w:b/>
          <w:bCs/>
          <w:color w:val="000000"/>
        </w:rPr>
      </w:pPr>
      <w:r>
        <w:rPr>
          <w:rFonts w:ascii="Candara" w:hAnsi="Candara"/>
          <w:b/>
          <w:bCs/>
          <w:color w:val="000000"/>
        </w:rPr>
        <w:t>39-310 Radomyśl Wielki</w:t>
      </w:r>
    </w:p>
    <w:p w14:paraId="2E61A8AF" w14:textId="661DFA6D" w:rsidR="00367B56" w:rsidRPr="00367B56" w:rsidRDefault="00367B56" w:rsidP="00367B56">
      <w:pPr>
        <w:autoSpaceDE w:val="0"/>
        <w:autoSpaceDN w:val="0"/>
        <w:adjustRightInd w:val="0"/>
        <w:ind w:left="1440" w:hanging="1440"/>
        <w:rPr>
          <w:rFonts w:ascii="Candara" w:hAnsi="Candara"/>
          <w:b/>
          <w:bCs/>
          <w:color w:val="000000"/>
        </w:rPr>
      </w:pPr>
      <w:r w:rsidRPr="00367B56">
        <w:rPr>
          <w:rFonts w:ascii="Candara" w:hAnsi="Candara"/>
          <w:b/>
          <w:bCs/>
          <w:color w:val="000000"/>
        </w:rPr>
        <w:t>Telefon: 146820705</w:t>
      </w:r>
    </w:p>
    <w:p w14:paraId="3ADFA54C" w14:textId="07F810C6" w:rsidR="0067714D" w:rsidRDefault="00367B56" w:rsidP="00367B56">
      <w:pPr>
        <w:autoSpaceDE w:val="0"/>
        <w:autoSpaceDN w:val="0"/>
        <w:adjustRightInd w:val="0"/>
        <w:ind w:left="1440" w:hanging="1440"/>
        <w:rPr>
          <w:rFonts w:ascii="Candara" w:hAnsi="Candara"/>
          <w:b/>
          <w:bCs/>
          <w:color w:val="000000"/>
        </w:rPr>
      </w:pPr>
      <w:r w:rsidRPr="00367B56">
        <w:rPr>
          <w:rFonts w:ascii="Candara" w:hAnsi="Candara"/>
          <w:b/>
          <w:bCs/>
          <w:color w:val="000000"/>
        </w:rPr>
        <w:t xml:space="preserve">Adres e-mail: </w:t>
      </w:r>
      <w:hyperlink r:id="rId8" w:history="1">
        <w:r w:rsidR="00B05D85" w:rsidRPr="003D2D1A">
          <w:rPr>
            <w:rStyle w:val="Hipercze"/>
            <w:rFonts w:ascii="Candara" w:hAnsi="Candara"/>
            <w:b/>
            <w:bCs/>
          </w:rPr>
          <w:t>nasza_gmina@poczta.onet.pl</w:t>
        </w:r>
      </w:hyperlink>
    </w:p>
    <w:p w14:paraId="318CCA66" w14:textId="69B2D2ED" w:rsidR="00B05D85" w:rsidRDefault="00B05D85" w:rsidP="00367B56">
      <w:pPr>
        <w:autoSpaceDE w:val="0"/>
        <w:autoSpaceDN w:val="0"/>
        <w:adjustRightInd w:val="0"/>
        <w:ind w:left="1440" w:hanging="1440"/>
        <w:rPr>
          <w:rFonts w:ascii="Candara" w:hAnsi="Candara"/>
          <w:b/>
          <w:bCs/>
          <w:color w:val="000000"/>
        </w:rPr>
      </w:pPr>
      <w:r>
        <w:rPr>
          <w:rFonts w:ascii="Candara" w:hAnsi="Candara"/>
          <w:b/>
          <w:bCs/>
          <w:color w:val="000000"/>
        </w:rPr>
        <w:t xml:space="preserve">Adres strony internetowej: </w:t>
      </w:r>
      <w:hyperlink r:id="rId9" w:history="1">
        <w:r w:rsidRPr="003D2D1A">
          <w:rPr>
            <w:rStyle w:val="Hipercze"/>
            <w:rFonts w:ascii="Candara" w:hAnsi="Candara"/>
            <w:b/>
            <w:bCs/>
          </w:rPr>
          <w:t>http://nasza-gmina.org/</w:t>
        </w:r>
      </w:hyperlink>
      <w:r>
        <w:rPr>
          <w:rFonts w:ascii="Candara" w:hAnsi="Candara"/>
          <w:b/>
          <w:bCs/>
          <w:color w:val="000000"/>
        </w:rPr>
        <w:t xml:space="preserve"> </w:t>
      </w:r>
    </w:p>
    <w:p w14:paraId="390BDC62" w14:textId="77777777" w:rsidR="0067714D" w:rsidRPr="009049B3" w:rsidRDefault="0067714D" w:rsidP="005B4975">
      <w:pPr>
        <w:autoSpaceDE w:val="0"/>
        <w:autoSpaceDN w:val="0"/>
        <w:adjustRightInd w:val="0"/>
        <w:ind w:left="1440" w:hanging="1440"/>
        <w:rPr>
          <w:rFonts w:ascii="Candara" w:hAnsi="Candara"/>
          <w:b/>
          <w:bCs/>
          <w:color w:val="000000"/>
        </w:rPr>
      </w:pPr>
    </w:p>
    <w:p w14:paraId="5D6DF1B8" w14:textId="77777777" w:rsidR="005B4975" w:rsidRPr="009049B3" w:rsidRDefault="005B4975" w:rsidP="005B4975">
      <w:pPr>
        <w:autoSpaceDE w:val="0"/>
        <w:autoSpaceDN w:val="0"/>
        <w:adjustRightInd w:val="0"/>
        <w:ind w:left="1440" w:hanging="1440"/>
        <w:rPr>
          <w:rFonts w:ascii="Candara" w:hAnsi="Candara"/>
          <w:b/>
          <w:bCs/>
          <w:color w:val="000000"/>
        </w:rPr>
      </w:pPr>
      <w:r w:rsidRPr="009049B3">
        <w:rPr>
          <w:rFonts w:ascii="Candara" w:hAnsi="Candara"/>
          <w:b/>
          <w:bCs/>
          <w:color w:val="000000"/>
        </w:rPr>
        <w:t>I.3. Komunikacja z Zamawiającym</w:t>
      </w:r>
    </w:p>
    <w:p w14:paraId="5DDF1A20" w14:textId="77777777" w:rsidR="005D608B" w:rsidRPr="009049B3" w:rsidRDefault="005D608B" w:rsidP="005B4975">
      <w:pPr>
        <w:autoSpaceDE w:val="0"/>
        <w:autoSpaceDN w:val="0"/>
        <w:adjustRightInd w:val="0"/>
        <w:ind w:left="1440" w:hanging="1440"/>
        <w:rPr>
          <w:rFonts w:ascii="Candara" w:hAnsi="Candara"/>
          <w:bCs/>
          <w:color w:val="000000"/>
        </w:rPr>
      </w:pPr>
    </w:p>
    <w:p w14:paraId="52FA283F" w14:textId="77777777" w:rsidR="009049B3" w:rsidRPr="009049B3" w:rsidRDefault="009049B3" w:rsidP="00DA4D8B">
      <w:pPr>
        <w:pStyle w:val="Akapitzlist"/>
        <w:numPr>
          <w:ilvl w:val="0"/>
          <w:numId w:val="20"/>
        </w:numPr>
        <w:spacing w:after="100"/>
        <w:ind w:left="284" w:hanging="284"/>
        <w:jc w:val="both"/>
        <w:rPr>
          <w:rFonts w:ascii="Candara" w:hAnsi="Candara"/>
          <w:sz w:val="22"/>
          <w:szCs w:val="24"/>
        </w:rPr>
      </w:pPr>
      <w:r w:rsidRPr="009049B3">
        <w:rPr>
          <w:rFonts w:ascii="Candara" w:hAnsi="Candara"/>
          <w:sz w:val="22"/>
          <w:szCs w:val="24"/>
        </w:rPr>
        <w:t xml:space="preserve">Postępowanie prowadzone jest w języku polskim. </w:t>
      </w:r>
    </w:p>
    <w:p w14:paraId="61E6E4EE" w14:textId="77777777" w:rsidR="00447005" w:rsidRDefault="005D608B" w:rsidP="00DA4D8B">
      <w:pPr>
        <w:pStyle w:val="Akapitzlist"/>
        <w:numPr>
          <w:ilvl w:val="0"/>
          <w:numId w:val="20"/>
        </w:numPr>
        <w:spacing w:after="100"/>
        <w:ind w:left="284" w:hanging="284"/>
        <w:jc w:val="both"/>
        <w:rPr>
          <w:rFonts w:ascii="Candara" w:hAnsi="Candara"/>
          <w:sz w:val="22"/>
          <w:szCs w:val="24"/>
        </w:rPr>
      </w:pPr>
      <w:r w:rsidRPr="009049B3">
        <w:rPr>
          <w:rFonts w:ascii="Candara" w:hAnsi="Candara"/>
          <w:sz w:val="22"/>
          <w:szCs w:val="24"/>
        </w:rPr>
        <w:t xml:space="preserve">Postępowanie </w:t>
      </w:r>
      <w:r w:rsidR="00447005" w:rsidRPr="009049B3">
        <w:rPr>
          <w:rFonts w:ascii="Candara" w:hAnsi="Candara"/>
          <w:sz w:val="22"/>
          <w:szCs w:val="24"/>
        </w:rPr>
        <w:t xml:space="preserve">prowadzone jest </w:t>
      </w:r>
      <w:r w:rsidRPr="009049B3">
        <w:rPr>
          <w:rFonts w:ascii="Candara" w:hAnsi="Candara"/>
          <w:sz w:val="22"/>
          <w:szCs w:val="24"/>
        </w:rPr>
        <w:t xml:space="preserve">z zachowaniem formy pisemnej. </w:t>
      </w:r>
    </w:p>
    <w:p w14:paraId="71E97BD0" w14:textId="00BC3CB4" w:rsidR="005D608B" w:rsidRPr="009049B3" w:rsidRDefault="005D608B" w:rsidP="00DA4D8B">
      <w:pPr>
        <w:pStyle w:val="Akapitzlist"/>
        <w:numPr>
          <w:ilvl w:val="0"/>
          <w:numId w:val="20"/>
        </w:numPr>
        <w:spacing w:after="100"/>
        <w:ind w:left="284" w:hanging="284"/>
        <w:jc w:val="both"/>
        <w:rPr>
          <w:rFonts w:ascii="Candara" w:hAnsi="Candara"/>
          <w:sz w:val="22"/>
          <w:szCs w:val="24"/>
        </w:rPr>
      </w:pPr>
      <w:r w:rsidRPr="009049B3">
        <w:rPr>
          <w:rFonts w:ascii="Candara" w:hAnsi="Candara"/>
          <w:sz w:val="22"/>
          <w:szCs w:val="24"/>
        </w:rPr>
        <w:t>Oświadczenia, wnioski, zawiadomienia i informacje, Zamawiający i Wykonawcy przekazują pisemnie</w:t>
      </w:r>
      <w:r w:rsidR="008C6DE2">
        <w:rPr>
          <w:rFonts w:ascii="Candara" w:hAnsi="Candara"/>
          <w:sz w:val="22"/>
          <w:szCs w:val="24"/>
        </w:rPr>
        <w:t xml:space="preserve"> </w:t>
      </w:r>
      <w:r w:rsidRPr="009049B3">
        <w:rPr>
          <w:rFonts w:ascii="Candara" w:hAnsi="Candara"/>
          <w:sz w:val="22"/>
          <w:szCs w:val="24"/>
        </w:rPr>
        <w:t>oraz drogą elektroniczną</w:t>
      </w:r>
      <w:r w:rsidR="009049B3" w:rsidRPr="009049B3">
        <w:rPr>
          <w:rFonts w:ascii="Candara" w:hAnsi="Candara"/>
          <w:sz w:val="22"/>
          <w:szCs w:val="24"/>
        </w:rPr>
        <w:t xml:space="preserve"> </w:t>
      </w:r>
      <w:r w:rsidR="009049B3" w:rsidRPr="008C6DE2">
        <w:rPr>
          <w:rFonts w:ascii="Candara" w:hAnsi="Candara"/>
          <w:sz w:val="22"/>
          <w:szCs w:val="24"/>
        </w:rPr>
        <w:t xml:space="preserve">na adresy / numery wskazane w ust. I.2. lub w pkt </w:t>
      </w:r>
      <w:r w:rsidR="008B6034" w:rsidRPr="008C6DE2">
        <w:rPr>
          <w:rFonts w:ascii="Candara" w:hAnsi="Candara"/>
          <w:sz w:val="22"/>
          <w:szCs w:val="24"/>
        </w:rPr>
        <w:t>4</w:t>
      </w:r>
      <w:r w:rsidR="009049B3" w:rsidRPr="008C6DE2">
        <w:rPr>
          <w:rFonts w:ascii="Candara" w:hAnsi="Candara"/>
          <w:sz w:val="22"/>
          <w:szCs w:val="24"/>
        </w:rPr>
        <w:t>)</w:t>
      </w:r>
      <w:r w:rsidR="009049B3">
        <w:rPr>
          <w:rFonts w:ascii="Candara" w:hAnsi="Candara"/>
          <w:sz w:val="22"/>
          <w:szCs w:val="24"/>
        </w:rPr>
        <w:t xml:space="preserve"> poniżej.</w:t>
      </w:r>
    </w:p>
    <w:p w14:paraId="253FD659" w14:textId="17630210" w:rsidR="009049B3" w:rsidRDefault="009049B3" w:rsidP="00DA4D8B">
      <w:pPr>
        <w:pStyle w:val="Akapitzlist"/>
        <w:numPr>
          <w:ilvl w:val="0"/>
          <w:numId w:val="20"/>
        </w:numPr>
        <w:spacing w:after="100"/>
        <w:ind w:left="284" w:hanging="284"/>
        <w:jc w:val="both"/>
        <w:rPr>
          <w:rFonts w:ascii="Candara" w:hAnsi="Candara"/>
          <w:sz w:val="22"/>
          <w:szCs w:val="24"/>
        </w:rPr>
      </w:pPr>
      <w:r w:rsidRPr="009049B3">
        <w:rPr>
          <w:rFonts w:ascii="Candara" w:hAnsi="Candara"/>
          <w:sz w:val="22"/>
          <w:szCs w:val="24"/>
        </w:rPr>
        <w:t xml:space="preserve">Osoba/y do kontaktów </w:t>
      </w:r>
      <w:r>
        <w:rPr>
          <w:rFonts w:ascii="Candara" w:hAnsi="Candara"/>
          <w:sz w:val="22"/>
          <w:szCs w:val="24"/>
        </w:rPr>
        <w:t xml:space="preserve"> </w:t>
      </w:r>
      <w:r w:rsidR="008C6DE2">
        <w:rPr>
          <w:rFonts w:ascii="Candara" w:hAnsi="Candara"/>
          <w:sz w:val="22"/>
          <w:szCs w:val="24"/>
        </w:rPr>
        <w:t>Andrzej Przybyszewski e-mail: nasza</w:t>
      </w:r>
      <w:r w:rsidR="000B13E3">
        <w:rPr>
          <w:rFonts w:ascii="Candara" w:hAnsi="Candara"/>
          <w:sz w:val="22"/>
          <w:szCs w:val="24"/>
        </w:rPr>
        <w:t>_</w:t>
      </w:r>
      <w:r w:rsidR="008C6DE2">
        <w:rPr>
          <w:rFonts w:ascii="Candara" w:hAnsi="Candara"/>
          <w:sz w:val="22"/>
          <w:szCs w:val="24"/>
        </w:rPr>
        <w:t>gmina@poczta.onet.pl</w:t>
      </w:r>
    </w:p>
    <w:p w14:paraId="1D0ECA82" w14:textId="77777777" w:rsidR="00D45168" w:rsidRPr="009049B3" w:rsidRDefault="00D45168" w:rsidP="00DA4D8B">
      <w:pPr>
        <w:pStyle w:val="Akapitzlist"/>
        <w:numPr>
          <w:ilvl w:val="0"/>
          <w:numId w:val="20"/>
        </w:numPr>
        <w:spacing w:after="100"/>
        <w:ind w:left="284" w:hanging="284"/>
        <w:jc w:val="both"/>
        <w:rPr>
          <w:rFonts w:ascii="Candara" w:hAnsi="Candara"/>
          <w:sz w:val="22"/>
          <w:szCs w:val="24"/>
        </w:rPr>
      </w:pPr>
      <w:r>
        <w:rPr>
          <w:rFonts w:ascii="Candara" w:hAnsi="Candara"/>
          <w:sz w:val="22"/>
          <w:szCs w:val="24"/>
        </w:rPr>
        <w:t xml:space="preserve">Wyklucza się telefoniczne komunikowanie z Zamawiającym. </w:t>
      </w:r>
    </w:p>
    <w:p w14:paraId="5B7B9D37" w14:textId="77777777" w:rsidR="008B6034" w:rsidRPr="009049B3" w:rsidRDefault="008B6034" w:rsidP="00DA4D8B">
      <w:pPr>
        <w:pStyle w:val="Akapitzlist"/>
        <w:numPr>
          <w:ilvl w:val="0"/>
          <w:numId w:val="20"/>
        </w:numPr>
        <w:spacing w:after="100"/>
        <w:ind w:left="284" w:hanging="284"/>
        <w:jc w:val="both"/>
        <w:rPr>
          <w:rFonts w:ascii="Candara" w:hAnsi="Candara"/>
          <w:sz w:val="22"/>
          <w:szCs w:val="24"/>
        </w:rPr>
      </w:pPr>
      <w:r>
        <w:rPr>
          <w:rFonts w:ascii="Candara" w:hAnsi="Candara"/>
          <w:sz w:val="22"/>
          <w:szCs w:val="24"/>
        </w:rPr>
        <w:t>W kontaktach z Zamawiającym zaleca się powoływanie się na numer postępowania</w:t>
      </w:r>
      <w:r w:rsidR="00D45168">
        <w:rPr>
          <w:rFonts w:ascii="Candara" w:hAnsi="Candara"/>
          <w:sz w:val="22"/>
          <w:szCs w:val="24"/>
        </w:rPr>
        <w:t xml:space="preserve"> wskazany na wstępie Ogłoszenia</w:t>
      </w:r>
      <w:r>
        <w:rPr>
          <w:rFonts w:ascii="Candara" w:hAnsi="Candara"/>
          <w:sz w:val="22"/>
          <w:szCs w:val="24"/>
        </w:rPr>
        <w:t xml:space="preserve">. </w:t>
      </w:r>
    </w:p>
    <w:p w14:paraId="304B2577" w14:textId="265F34E8" w:rsidR="00096D7A" w:rsidRDefault="005D608B" w:rsidP="00DA4D8B">
      <w:pPr>
        <w:pStyle w:val="Akapitzlist"/>
        <w:numPr>
          <w:ilvl w:val="0"/>
          <w:numId w:val="20"/>
        </w:numPr>
        <w:spacing w:after="100"/>
        <w:ind w:left="284" w:hanging="284"/>
        <w:jc w:val="both"/>
        <w:rPr>
          <w:rFonts w:ascii="Candara" w:hAnsi="Candara"/>
          <w:color w:val="000000"/>
          <w:sz w:val="22"/>
          <w:highlight w:val="white"/>
        </w:rPr>
      </w:pPr>
      <w:r w:rsidRPr="009049B3">
        <w:rPr>
          <w:rFonts w:ascii="Candara" w:hAnsi="Candara"/>
          <w:sz w:val="22"/>
          <w:szCs w:val="24"/>
        </w:rPr>
        <w:t>W przypadku</w:t>
      </w:r>
      <w:r w:rsidR="00D45168">
        <w:rPr>
          <w:rFonts w:ascii="Candara" w:hAnsi="Candara"/>
          <w:sz w:val="22"/>
          <w:szCs w:val="24"/>
        </w:rPr>
        <w:t>, gdy</w:t>
      </w:r>
      <w:r w:rsidRPr="009049B3">
        <w:rPr>
          <w:rFonts w:ascii="Candara" w:hAnsi="Candara"/>
          <w:color w:val="000000"/>
          <w:sz w:val="22"/>
          <w:highlight w:val="white"/>
        </w:rPr>
        <w:t xml:space="preserve"> </w:t>
      </w:r>
      <w:r w:rsidR="00D45168">
        <w:rPr>
          <w:rFonts w:ascii="Candara" w:hAnsi="Candara"/>
          <w:color w:val="000000"/>
          <w:sz w:val="22"/>
          <w:highlight w:val="white"/>
        </w:rPr>
        <w:t xml:space="preserve">określone </w:t>
      </w:r>
      <w:r w:rsidRPr="009049B3">
        <w:rPr>
          <w:rFonts w:ascii="Candara" w:hAnsi="Candara"/>
          <w:color w:val="000000"/>
          <w:sz w:val="22"/>
          <w:highlight w:val="white"/>
        </w:rPr>
        <w:t>dokument</w:t>
      </w:r>
      <w:r w:rsidR="00D45168">
        <w:rPr>
          <w:rFonts w:ascii="Candara" w:hAnsi="Candara"/>
          <w:color w:val="000000"/>
          <w:sz w:val="22"/>
          <w:highlight w:val="white"/>
        </w:rPr>
        <w:t>y</w:t>
      </w:r>
      <w:r w:rsidRPr="009049B3">
        <w:rPr>
          <w:rFonts w:ascii="Candara" w:hAnsi="Candara"/>
          <w:color w:val="000000"/>
          <w:sz w:val="22"/>
          <w:highlight w:val="white"/>
        </w:rPr>
        <w:t xml:space="preserve"> lub informacj</w:t>
      </w:r>
      <w:r w:rsidR="00D45168">
        <w:rPr>
          <w:rFonts w:ascii="Candara" w:hAnsi="Candara"/>
          <w:color w:val="000000"/>
          <w:sz w:val="22"/>
          <w:highlight w:val="white"/>
        </w:rPr>
        <w:t>e</w:t>
      </w:r>
      <w:r w:rsidRPr="009049B3">
        <w:rPr>
          <w:rFonts w:ascii="Candara" w:hAnsi="Candara"/>
          <w:color w:val="000000"/>
          <w:sz w:val="22"/>
          <w:highlight w:val="white"/>
        </w:rPr>
        <w:t xml:space="preserve"> przekazan</w:t>
      </w:r>
      <w:r w:rsidR="00D45168">
        <w:rPr>
          <w:rFonts w:ascii="Candara" w:hAnsi="Candara"/>
          <w:color w:val="000000"/>
          <w:sz w:val="22"/>
          <w:highlight w:val="white"/>
        </w:rPr>
        <w:t>e są</w:t>
      </w:r>
      <w:r w:rsidRPr="009049B3">
        <w:rPr>
          <w:rFonts w:ascii="Candara" w:hAnsi="Candara"/>
          <w:color w:val="000000"/>
          <w:sz w:val="22"/>
          <w:highlight w:val="white"/>
        </w:rPr>
        <w:t xml:space="preserve"> drogą elektroniczną</w:t>
      </w:r>
      <w:r w:rsidR="00D45168">
        <w:rPr>
          <w:rFonts w:ascii="Candara" w:hAnsi="Candara"/>
          <w:color w:val="000000"/>
          <w:sz w:val="22"/>
          <w:highlight w:val="white"/>
        </w:rPr>
        <w:t>,</w:t>
      </w:r>
      <w:r w:rsidRPr="009049B3">
        <w:rPr>
          <w:rFonts w:ascii="Candara" w:hAnsi="Candara"/>
          <w:color w:val="000000"/>
          <w:sz w:val="22"/>
          <w:highlight w:val="white"/>
        </w:rPr>
        <w:t xml:space="preserve"> każda ze stron, na żądanie drugiej, niezwłocznie potwierdza fakt ich otrzymania.</w:t>
      </w:r>
    </w:p>
    <w:p w14:paraId="03C800FB" w14:textId="7D63B854" w:rsidR="005D608B" w:rsidRPr="00E41273" w:rsidRDefault="0014729A" w:rsidP="00E41273">
      <w:pPr>
        <w:pStyle w:val="Akapitzlist"/>
        <w:numPr>
          <w:ilvl w:val="0"/>
          <w:numId w:val="20"/>
        </w:numPr>
        <w:spacing w:after="100"/>
        <w:ind w:left="284" w:hanging="284"/>
        <w:jc w:val="both"/>
        <w:rPr>
          <w:rFonts w:ascii="Candara" w:hAnsi="Candara"/>
          <w:sz w:val="22"/>
          <w:szCs w:val="24"/>
        </w:rPr>
      </w:pPr>
      <w:r w:rsidRPr="008314DD">
        <w:rPr>
          <w:rFonts w:ascii="Candara" w:hAnsi="Candara"/>
          <w:sz w:val="22"/>
          <w:szCs w:val="24"/>
        </w:rPr>
        <w:t xml:space="preserve">Na stronie </w:t>
      </w:r>
      <w:r w:rsidR="00B05D85">
        <w:rPr>
          <w:rFonts w:ascii="Candara" w:hAnsi="Candara"/>
          <w:sz w:val="22"/>
          <w:szCs w:val="24"/>
        </w:rPr>
        <w:t xml:space="preserve">internetowej </w:t>
      </w:r>
      <w:hyperlink r:id="rId10" w:history="1">
        <w:r w:rsidR="00B05D85" w:rsidRPr="00B05D85">
          <w:rPr>
            <w:rStyle w:val="Hipercze"/>
            <w:rFonts w:ascii="Candara" w:hAnsi="Candara"/>
            <w:bCs/>
            <w:sz w:val="22"/>
            <w:szCs w:val="22"/>
          </w:rPr>
          <w:t>http://nasza-gmina.org/</w:t>
        </w:r>
      </w:hyperlink>
      <w:r w:rsidR="00B05D85">
        <w:rPr>
          <w:rFonts w:ascii="Candara" w:hAnsi="Candara"/>
          <w:b/>
          <w:bCs/>
          <w:color w:val="000000"/>
        </w:rPr>
        <w:t xml:space="preserve"> </w:t>
      </w:r>
      <w:r w:rsidRPr="008314DD">
        <w:rPr>
          <w:rFonts w:ascii="Candara" w:hAnsi="Candara"/>
          <w:sz w:val="22"/>
          <w:szCs w:val="24"/>
        </w:rPr>
        <w:t xml:space="preserve">Zamawiającego wskazanej </w:t>
      </w:r>
      <w:r w:rsidR="00B05D85">
        <w:rPr>
          <w:rFonts w:ascii="Candara" w:hAnsi="Candara"/>
          <w:sz w:val="22"/>
          <w:szCs w:val="24"/>
        </w:rPr>
        <w:t xml:space="preserve">w ust. I.2. </w:t>
      </w:r>
      <w:r w:rsidRPr="008314DD">
        <w:rPr>
          <w:rFonts w:ascii="Candara" w:hAnsi="Candara"/>
          <w:sz w:val="22"/>
          <w:szCs w:val="24"/>
        </w:rPr>
        <w:t xml:space="preserve">Zamawiający będzie zamieszczał wszelkie informacje dla Wykonawców dotyczące </w:t>
      </w:r>
      <w:r w:rsidR="00554A04" w:rsidRPr="008314DD">
        <w:rPr>
          <w:rFonts w:ascii="Candara" w:hAnsi="Candara"/>
          <w:sz w:val="22"/>
          <w:szCs w:val="24"/>
        </w:rPr>
        <w:t>p</w:t>
      </w:r>
      <w:r w:rsidRPr="008314DD">
        <w:rPr>
          <w:rFonts w:ascii="Candara" w:hAnsi="Candara"/>
          <w:sz w:val="22"/>
          <w:szCs w:val="24"/>
        </w:rPr>
        <w:t>ostępowania.</w:t>
      </w:r>
      <w:r w:rsidRPr="008314DD">
        <w:rPr>
          <w:rFonts w:asciiTheme="minorHAnsi" w:hAnsiTheme="minorHAnsi" w:cstheme="minorHAnsi"/>
        </w:rPr>
        <w:t xml:space="preserve"> </w:t>
      </w:r>
      <w:r w:rsidR="008314DD" w:rsidRPr="008314DD">
        <w:rPr>
          <w:rFonts w:ascii="Candara" w:hAnsi="Candara"/>
          <w:sz w:val="22"/>
          <w:szCs w:val="24"/>
        </w:rPr>
        <w:t>W szczególności Zamawiający może</w:t>
      </w:r>
      <w:r w:rsidR="008314DD">
        <w:rPr>
          <w:rFonts w:ascii="Candara" w:hAnsi="Candara"/>
          <w:sz w:val="22"/>
          <w:szCs w:val="24"/>
        </w:rPr>
        <w:t>,</w:t>
      </w:r>
      <w:r w:rsidR="008314DD" w:rsidRPr="008314DD">
        <w:rPr>
          <w:rFonts w:ascii="Candara" w:hAnsi="Candara"/>
          <w:sz w:val="22"/>
          <w:szCs w:val="24"/>
        </w:rPr>
        <w:t xml:space="preserve"> przed upływem terminu do składania ofert, zmienić treść Ogłoszenia. Zmiana treści </w:t>
      </w:r>
      <w:r w:rsidR="008314DD">
        <w:rPr>
          <w:rFonts w:ascii="Candara" w:hAnsi="Candara"/>
          <w:sz w:val="22"/>
          <w:szCs w:val="24"/>
        </w:rPr>
        <w:t>Ogłoszenia</w:t>
      </w:r>
      <w:r w:rsidR="008314DD" w:rsidRPr="008314DD">
        <w:rPr>
          <w:rFonts w:ascii="Candara" w:hAnsi="Candara"/>
          <w:sz w:val="22"/>
          <w:szCs w:val="24"/>
        </w:rPr>
        <w:t xml:space="preserve"> może wynikać z pytań zadanych przez Wykonawców, jak i z własnej inicjatywy Zamawiającego</w:t>
      </w:r>
      <w:r w:rsidR="008314DD">
        <w:rPr>
          <w:rFonts w:ascii="Candara" w:hAnsi="Candara"/>
          <w:sz w:val="22"/>
          <w:szCs w:val="24"/>
        </w:rPr>
        <w:t>.</w:t>
      </w:r>
    </w:p>
    <w:p w14:paraId="2ADA5C46" w14:textId="77777777" w:rsidR="005D608B" w:rsidRPr="009049B3" w:rsidRDefault="005D608B" w:rsidP="00096D7A">
      <w:pPr>
        <w:autoSpaceDE w:val="0"/>
        <w:autoSpaceDN w:val="0"/>
        <w:adjustRightInd w:val="0"/>
        <w:ind w:left="1440" w:hanging="1440"/>
        <w:jc w:val="center"/>
        <w:rPr>
          <w:rFonts w:ascii="Candara" w:hAnsi="Candara"/>
          <w:b/>
          <w:bCs/>
          <w:color w:val="000000"/>
        </w:rPr>
      </w:pPr>
    </w:p>
    <w:tbl>
      <w:tblPr>
        <w:tblStyle w:val="Tabela-Siatka"/>
        <w:tblW w:w="0" w:type="auto"/>
        <w:tblInd w:w="-5" w:type="dxa"/>
        <w:tblLook w:val="04A0" w:firstRow="1" w:lastRow="0" w:firstColumn="1" w:lastColumn="0" w:noHBand="0" w:noVBand="1"/>
      </w:tblPr>
      <w:tblGrid>
        <w:gridCol w:w="9067"/>
      </w:tblGrid>
      <w:tr w:rsidR="005B4975" w:rsidRPr="009049B3" w14:paraId="6E7D3FF5" w14:textId="77777777" w:rsidTr="005B4975">
        <w:tc>
          <w:tcPr>
            <w:tcW w:w="9067" w:type="dxa"/>
            <w:shd w:val="clear" w:color="auto" w:fill="DEEAF6" w:themeFill="accent1" w:themeFillTint="33"/>
          </w:tcPr>
          <w:p w14:paraId="1612C106" w14:textId="77777777" w:rsidR="0033389D" w:rsidRDefault="0033389D" w:rsidP="005B4975">
            <w:pPr>
              <w:jc w:val="both"/>
              <w:rPr>
                <w:rFonts w:ascii="Candara" w:hAnsi="Candara"/>
                <w:b/>
                <w:spacing w:val="20"/>
                <w:u w:val="single"/>
              </w:rPr>
            </w:pPr>
          </w:p>
          <w:p w14:paraId="6883C39E" w14:textId="77777777" w:rsidR="005B4975" w:rsidRPr="00791119" w:rsidRDefault="005B4975" w:rsidP="005B4975">
            <w:pPr>
              <w:jc w:val="both"/>
              <w:rPr>
                <w:rFonts w:ascii="Candara" w:hAnsi="Candara"/>
                <w:b/>
                <w:spacing w:val="20"/>
                <w:u w:val="single"/>
              </w:rPr>
            </w:pPr>
            <w:r w:rsidRPr="00791119">
              <w:rPr>
                <w:rFonts w:ascii="Candara" w:hAnsi="Candara"/>
                <w:b/>
                <w:spacing w:val="20"/>
                <w:u w:val="single"/>
              </w:rPr>
              <w:t xml:space="preserve">Rozdział II      </w:t>
            </w:r>
          </w:p>
          <w:p w14:paraId="21F46655" w14:textId="77777777" w:rsidR="005B4975" w:rsidRDefault="008B6034" w:rsidP="005F0A02">
            <w:pPr>
              <w:jc w:val="both"/>
              <w:rPr>
                <w:rFonts w:ascii="Candara" w:hAnsi="Candara"/>
                <w:b/>
                <w:spacing w:val="20"/>
              </w:rPr>
            </w:pPr>
            <w:r>
              <w:rPr>
                <w:rFonts w:ascii="Candara" w:hAnsi="Candara"/>
                <w:b/>
                <w:spacing w:val="20"/>
              </w:rPr>
              <w:t>Informacje o t</w:t>
            </w:r>
            <w:r w:rsidR="005B4975" w:rsidRPr="009049B3">
              <w:rPr>
                <w:rFonts w:ascii="Candara" w:hAnsi="Candara"/>
                <w:b/>
                <w:spacing w:val="20"/>
              </w:rPr>
              <w:t>ryb</w:t>
            </w:r>
            <w:r>
              <w:rPr>
                <w:rFonts w:ascii="Candara" w:hAnsi="Candara"/>
                <w:b/>
                <w:spacing w:val="20"/>
              </w:rPr>
              <w:t>ie</w:t>
            </w:r>
            <w:r w:rsidR="005B4975" w:rsidRPr="009049B3">
              <w:rPr>
                <w:rFonts w:ascii="Candara" w:hAnsi="Candara"/>
                <w:b/>
                <w:spacing w:val="20"/>
              </w:rPr>
              <w:t xml:space="preserve"> postępowania.</w:t>
            </w:r>
            <w:r>
              <w:rPr>
                <w:rFonts w:ascii="Candara" w:hAnsi="Candara"/>
                <w:b/>
                <w:spacing w:val="20"/>
              </w:rPr>
              <w:t xml:space="preserve"> Przepisy mające zastosowanie do postępowania.</w:t>
            </w:r>
            <w:r w:rsidR="005F0A02">
              <w:rPr>
                <w:rFonts w:ascii="Candara" w:hAnsi="Candara"/>
                <w:b/>
                <w:spacing w:val="20"/>
              </w:rPr>
              <w:t xml:space="preserve"> </w:t>
            </w:r>
          </w:p>
          <w:p w14:paraId="38068DDE" w14:textId="77777777" w:rsidR="0033389D" w:rsidRPr="009049B3" w:rsidRDefault="0033389D" w:rsidP="005F0A02">
            <w:pPr>
              <w:jc w:val="both"/>
              <w:rPr>
                <w:rFonts w:ascii="Candara" w:hAnsi="Candara"/>
                <w:b/>
                <w:spacing w:val="20"/>
              </w:rPr>
            </w:pPr>
          </w:p>
        </w:tc>
      </w:tr>
    </w:tbl>
    <w:p w14:paraId="560B90B0" w14:textId="77777777" w:rsidR="00096D7A" w:rsidRPr="009049B3" w:rsidRDefault="00096D7A" w:rsidP="00096D7A">
      <w:pPr>
        <w:autoSpaceDE w:val="0"/>
        <w:autoSpaceDN w:val="0"/>
        <w:adjustRightInd w:val="0"/>
        <w:ind w:left="1440" w:hanging="1440"/>
        <w:jc w:val="center"/>
        <w:rPr>
          <w:rFonts w:ascii="Candara" w:hAnsi="Candara"/>
          <w:b/>
          <w:bCs/>
          <w:color w:val="000000"/>
        </w:rPr>
      </w:pPr>
    </w:p>
    <w:p w14:paraId="14BAA55A" w14:textId="77777777" w:rsidR="005F0A02" w:rsidRPr="00FF091F" w:rsidRDefault="00096D7A" w:rsidP="00791119">
      <w:pPr>
        <w:pStyle w:val="Tekstpodstawowywcity"/>
        <w:ind w:left="0"/>
        <w:jc w:val="both"/>
        <w:rPr>
          <w:rFonts w:ascii="Candara" w:hAnsi="Candara"/>
          <w:b/>
          <w:bCs/>
          <w:color w:val="000000"/>
        </w:rPr>
      </w:pPr>
      <w:r w:rsidRPr="00FF091F">
        <w:rPr>
          <w:rFonts w:ascii="Candara" w:hAnsi="Candara"/>
          <w:b/>
          <w:bCs/>
          <w:color w:val="000000"/>
        </w:rPr>
        <w:t>II.1.</w:t>
      </w:r>
      <w:r w:rsidR="00FF091F">
        <w:rPr>
          <w:rFonts w:ascii="Candara" w:hAnsi="Candara"/>
          <w:b/>
          <w:bCs/>
          <w:color w:val="000000"/>
        </w:rPr>
        <w:t xml:space="preserve"> </w:t>
      </w:r>
      <w:r w:rsidR="005F0A02" w:rsidRPr="00FF091F">
        <w:rPr>
          <w:rFonts w:ascii="Candara" w:hAnsi="Candara"/>
          <w:b/>
          <w:bCs/>
          <w:color w:val="000000"/>
        </w:rPr>
        <w:t>Tryb postępowania</w:t>
      </w:r>
    </w:p>
    <w:p w14:paraId="5766395F" w14:textId="77777777" w:rsidR="005F0A02" w:rsidRPr="00955F96" w:rsidRDefault="005F0A02" w:rsidP="00DA4D8B">
      <w:pPr>
        <w:pStyle w:val="Akapitzlist"/>
        <w:numPr>
          <w:ilvl w:val="0"/>
          <w:numId w:val="21"/>
        </w:numPr>
        <w:spacing w:after="100"/>
        <w:ind w:left="284" w:hanging="284"/>
        <w:jc w:val="both"/>
        <w:rPr>
          <w:rFonts w:ascii="Candara" w:hAnsi="Candara"/>
          <w:sz w:val="22"/>
          <w:szCs w:val="24"/>
        </w:rPr>
      </w:pPr>
      <w:r w:rsidRPr="00955F96">
        <w:rPr>
          <w:rFonts w:ascii="Candara" w:hAnsi="Candara"/>
          <w:sz w:val="22"/>
          <w:szCs w:val="24"/>
        </w:rPr>
        <w:lastRenderedPageBreak/>
        <w:t>Postępowanie dotyczy zamówienia na usługi, o których mowa w Dziale III Rozdział 6 ustawy z dnia 29 stycznia 2004 roku Prawo zamówień publicznych</w:t>
      </w:r>
      <w:r w:rsidR="00FF091F">
        <w:rPr>
          <w:rFonts w:ascii="Candara" w:hAnsi="Candara"/>
          <w:sz w:val="22"/>
          <w:szCs w:val="24"/>
        </w:rPr>
        <w:t xml:space="preserve"> </w:t>
      </w:r>
      <w:r w:rsidR="00FF091F" w:rsidRPr="00955F96">
        <w:rPr>
          <w:rFonts w:ascii="Candara" w:hAnsi="Candara"/>
          <w:sz w:val="22"/>
          <w:szCs w:val="24"/>
        </w:rPr>
        <w:t>(Dz. U. z 2019 r. poz. 1843 ze zm.)</w:t>
      </w:r>
      <w:r w:rsidR="00FF091F">
        <w:rPr>
          <w:rFonts w:ascii="Candara" w:hAnsi="Candara"/>
          <w:sz w:val="22"/>
          <w:szCs w:val="24"/>
        </w:rPr>
        <w:t xml:space="preserve"> </w:t>
      </w:r>
      <w:r w:rsidRPr="00955F96">
        <w:rPr>
          <w:rFonts w:ascii="Candara" w:hAnsi="Candara"/>
          <w:sz w:val="22"/>
          <w:szCs w:val="24"/>
        </w:rPr>
        <w:t>– dalej zwanej „ustawą Pzp”, tj. zamówienia na usługi społeczne i inne szczególne usługi.</w:t>
      </w:r>
    </w:p>
    <w:p w14:paraId="07B3DCE3" w14:textId="77777777" w:rsidR="00FF091F" w:rsidRDefault="005F0A02" w:rsidP="00DA4D8B">
      <w:pPr>
        <w:pStyle w:val="Akapitzlist"/>
        <w:numPr>
          <w:ilvl w:val="0"/>
          <w:numId w:val="21"/>
        </w:numPr>
        <w:spacing w:after="100"/>
        <w:ind w:left="284" w:hanging="284"/>
        <w:jc w:val="both"/>
        <w:rPr>
          <w:rFonts w:ascii="Candara" w:hAnsi="Candara"/>
          <w:sz w:val="22"/>
          <w:szCs w:val="24"/>
        </w:rPr>
      </w:pPr>
      <w:r w:rsidRPr="00955F96">
        <w:rPr>
          <w:rFonts w:ascii="Candara" w:hAnsi="Candara"/>
          <w:sz w:val="22"/>
          <w:szCs w:val="24"/>
        </w:rPr>
        <w:t xml:space="preserve">Postępowanie prowadzone jest w trybie art. 138o ustawy </w:t>
      </w:r>
      <w:r w:rsidR="00791119">
        <w:rPr>
          <w:rFonts w:ascii="Candara" w:hAnsi="Candara"/>
          <w:sz w:val="22"/>
          <w:szCs w:val="24"/>
        </w:rPr>
        <w:t>Pzp.</w:t>
      </w:r>
      <w:r w:rsidRPr="00955F96">
        <w:rPr>
          <w:rFonts w:ascii="Candara" w:hAnsi="Candara"/>
          <w:sz w:val="22"/>
          <w:szCs w:val="24"/>
        </w:rPr>
        <w:t xml:space="preserve">  </w:t>
      </w:r>
    </w:p>
    <w:p w14:paraId="1A2DAF1C" w14:textId="77777777" w:rsidR="00791119" w:rsidRPr="00791119" w:rsidRDefault="00791119" w:rsidP="00DA4D8B">
      <w:pPr>
        <w:pStyle w:val="Akapitzlist"/>
        <w:numPr>
          <w:ilvl w:val="0"/>
          <w:numId w:val="21"/>
        </w:numPr>
        <w:spacing w:after="100"/>
        <w:ind w:left="284" w:hanging="284"/>
        <w:jc w:val="both"/>
        <w:rPr>
          <w:rFonts w:ascii="Candara" w:hAnsi="Candara"/>
          <w:sz w:val="22"/>
          <w:szCs w:val="24"/>
        </w:rPr>
      </w:pPr>
      <w:r>
        <w:rPr>
          <w:rFonts w:ascii="Candara" w:hAnsi="Candara"/>
          <w:sz w:val="22"/>
          <w:szCs w:val="24"/>
        </w:rPr>
        <w:t xml:space="preserve">W postępowaniu, </w:t>
      </w:r>
      <w:r w:rsidRPr="00791119">
        <w:rPr>
          <w:rFonts w:ascii="Candara" w:hAnsi="Candara"/>
          <w:sz w:val="22"/>
          <w:szCs w:val="24"/>
        </w:rPr>
        <w:t xml:space="preserve">w odpowiedzi na </w:t>
      </w:r>
      <w:r>
        <w:rPr>
          <w:rFonts w:ascii="Candara" w:hAnsi="Candara"/>
          <w:sz w:val="22"/>
          <w:szCs w:val="24"/>
        </w:rPr>
        <w:t>O</w:t>
      </w:r>
      <w:r w:rsidRPr="00791119">
        <w:rPr>
          <w:rFonts w:ascii="Candara" w:hAnsi="Candara"/>
          <w:sz w:val="22"/>
          <w:szCs w:val="24"/>
        </w:rPr>
        <w:t>głoszenie</w:t>
      </w:r>
      <w:r>
        <w:rPr>
          <w:rFonts w:ascii="Candara" w:hAnsi="Candara"/>
          <w:sz w:val="22"/>
          <w:szCs w:val="24"/>
        </w:rPr>
        <w:t>,</w:t>
      </w:r>
      <w:r w:rsidRPr="00791119">
        <w:rPr>
          <w:rFonts w:ascii="Candara" w:hAnsi="Candara"/>
          <w:sz w:val="22"/>
          <w:szCs w:val="24"/>
        </w:rPr>
        <w:t xml:space="preserve"> zainteresowani Wykonawcy składają oferty wraz z informacjami potwierdzającymi, że nie podlegają wykluczeniu oraz spełniają warunki udziału w </w:t>
      </w:r>
      <w:r>
        <w:rPr>
          <w:rFonts w:ascii="Candara" w:hAnsi="Candara"/>
          <w:sz w:val="22"/>
          <w:szCs w:val="24"/>
        </w:rPr>
        <w:t>p</w:t>
      </w:r>
      <w:r w:rsidRPr="00791119">
        <w:rPr>
          <w:rFonts w:ascii="Candara" w:hAnsi="Candara"/>
          <w:sz w:val="22"/>
          <w:szCs w:val="24"/>
        </w:rPr>
        <w:t>ostępowaniu.</w:t>
      </w:r>
    </w:p>
    <w:p w14:paraId="65A372F3" w14:textId="27702025" w:rsidR="00791119" w:rsidRDefault="00096D7A" w:rsidP="00DA4D8B">
      <w:pPr>
        <w:pStyle w:val="Akapitzlist"/>
        <w:numPr>
          <w:ilvl w:val="0"/>
          <w:numId w:val="21"/>
        </w:numPr>
        <w:spacing w:after="100"/>
        <w:ind w:left="284" w:hanging="284"/>
        <w:jc w:val="both"/>
        <w:rPr>
          <w:rFonts w:ascii="Candara" w:hAnsi="Candara"/>
          <w:sz w:val="22"/>
          <w:szCs w:val="24"/>
        </w:rPr>
      </w:pPr>
      <w:r w:rsidRPr="00FF091F">
        <w:rPr>
          <w:rFonts w:ascii="Candara" w:hAnsi="Candara"/>
          <w:sz w:val="22"/>
          <w:szCs w:val="24"/>
        </w:rPr>
        <w:t xml:space="preserve">Ogłoszenie zostało zamieszczone </w:t>
      </w:r>
      <w:r w:rsidR="00FF091F" w:rsidRPr="00FF091F">
        <w:rPr>
          <w:rFonts w:ascii="Candara" w:hAnsi="Candara"/>
          <w:sz w:val="22"/>
          <w:szCs w:val="24"/>
        </w:rPr>
        <w:t>na</w:t>
      </w:r>
      <w:r w:rsidRPr="00FF091F">
        <w:rPr>
          <w:rFonts w:ascii="Candara" w:hAnsi="Candara"/>
          <w:sz w:val="22"/>
          <w:szCs w:val="24"/>
        </w:rPr>
        <w:t xml:space="preserve"> </w:t>
      </w:r>
      <w:r w:rsidR="00FF091F" w:rsidRPr="009049B3">
        <w:rPr>
          <w:rFonts w:ascii="Candara" w:hAnsi="Candara"/>
          <w:sz w:val="22"/>
          <w:szCs w:val="24"/>
        </w:rPr>
        <w:t>stro</w:t>
      </w:r>
      <w:r w:rsidR="00FF091F" w:rsidRPr="00791119">
        <w:rPr>
          <w:rFonts w:ascii="Candara" w:hAnsi="Candara"/>
          <w:sz w:val="22"/>
          <w:szCs w:val="24"/>
        </w:rPr>
        <w:t xml:space="preserve">nie </w:t>
      </w:r>
      <w:r w:rsidR="00B05D85">
        <w:rPr>
          <w:rFonts w:ascii="Candara" w:hAnsi="Candara"/>
          <w:sz w:val="22"/>
          <w:szCs w:val="24"/>
        </w:rPr>
        <w:t xml:space="preserve">internetowej </w:t>
      </w:r>
      <w:hyperlink r:id="rId11" w:history="1">
        <w:r w:rsidR="00B05D85" w:rsidRPr="00B05D85">
          <w:rPr>
            <w:rStyle w:val="Hipercze"/>
            <w:rFonts w:ascii="Candara" w:hAnsi="Candara"/>
            <w:bCs/>
            <w:sz w:val="22"/>
            <w:szCs w:val="22"/>
          </w:rPr>
          <w:t>http://nasza-gmina.org/</w:t>
        </w:r>
      </w:hyperlink>
      <w:r w:rsidR="00B05D85">
        <w:rPr>
          <w:rFonts w:ascii="Candara" w:hAnsi="Candara"/>
          <w:bCs/>
          <w:color w:val="000000"/>
          <w:sz w:val="22"/>
          <w:szCs w:val="22"/>
        </w:rPr>
        <w:t xml:space="preserve"> </w:t>
      </w:r>
      <w:r w:rsidR="00FF091F" w:rsidRPr="00791119">
        <w:rPr>
          <w:rFonts w:ascii="Candara" w:hAnsi="Candara"/>
          <w:sz w:val="22"/>
          <w:szCs w:val="24"/>
        </w:rPr>
        <w:t xml:space="preserve">Zamawiającego wskazanej </w:t>
      </w:r>
      <w:r w:rsidR="00FF091F" w:rsidRPr="008C6DE2">
        <w:rPr>
          <w:rFonts w:ascii="Candara" w:hAnsi="Candara"/>
          <w:sz w:val="22"/>
          <w:szCs w:val="24"/>
        </w:rPr>
        <w:t xml:space="preserve">ust. I.2. </w:t>
      </w:r>
      <w:r w:rsidR="00791119" w:rsidRPr="00791119">
        <w:rPr>
          <w:rFonts w:ascii="Candara" w:hAnsi="Candara"/>
          <w:sz w:val="22"/>
          <w:szCs w:val="24"/>
        </w:rPr>
        <w:t xml:space="preserve"> </w:t>
      </w:r>
    </w:p>
    <w:p w14:paraId="4A7DD3CE" w14:textId="77777777" w:rsidR="00791119" w:rsidRPr="00791119" w:rsidRDefault="00791119" w:rsidP="00DA4D8B">
      <w:pPr>
        <w:pStyle w:val="Akapitzlist"/>
        <w:numPr>
          <w:ilvl w:val="0"/>
          <w:numId w:val="21"/>
        </w:numPr>
        <w:spacing w:after="100"/>
        <w:ind w:left="284" w:hanging="284"/>
        <w:jc w:val="both"/>
        <w:rPr>
          <w:rFonts w:ascii="Candara" w:hAnsi="Candara"/>
          <w:sz w:val="22"/>
          <w:szCs w:val="24"/>
        </w:rPr>
      </w:pPr>
      <w:r w:rsidRPr="00791119">
        <w:rPr>
          <w:rFonts w:ascii="Candara" w:hAnsi="Candara"/>
          <w:sz w:val="22"/>
          <w:szCs w:val="24"/>
        </w:rPr>
        <w:t xml:space="preserve">Wartość szacunkowa zamówienia nie przekracza równowartości 750 tys. euro.   </w:t>
      </w:r>
    </w:p>
    <w:p w14:paraId="58336585" w14:textId="77777777" w:rsidR="00FF091F" w:rsidRPr="009049B3" w:rsidRDefault="00FF091F" w:rsidP="00096D7A">
      <w:pPr>
        <w:pStyle w:val="Default"/>
        <w:jc w:val="both"/>
        <w:rPr>
          <w:rFonts w:ascii="Candara" w:hAnsi="Candara"/>
          <w:b/>
          <w:color w:val="FF0000"/>
          <w:u w:val="single"/>
        </w:rPr>
      </w:pPr>
    </w:p>
    <w:p w14:paraId="46CA776F" w14:textId="77777777" w:rsidR="00FF091F" w:rsidRPr="00FF091F" w:rsidRDefault="00FF091F" w:rsidP="006172F4">
      <w:pPr>
        <w:pStyle w:val="Tekstpodstawowywcity"/>
        <w:ind w:left="0"/>
        <w:jc w:val="both"/>
        <w:rPr>
          <w:rFonts w:ascii="Candara" w:hAnsi="Candara"/>
          <w:b/>
          <w:bCs/>
          <w:color w:val="000000"/>
        </w:rPr>
      </w:pPr>
      <w:r w:rsidRPr="00FF091F">
        <w:rPr>
          <w:rFonts w:ascii="Candara" w:hAnsi="Candara"/>
          <w:b/>
          <w:bCs/>
          <w:color w:val="000000"/>
        </w:rPr>
        <w:t>II.</w:t>
      </w:r>
      <w:r>
        <w:rPr>
          <w:rFonts w:ascii="Candara" w:hAnsi="Candara"/>
          <w:b/>
          <w:bCs/>
          <w:color w:val="000000"/>
        </w:rPr>
        <w:t>2</w:t>
      </w:r>
      <w:r w:rsidRPr="00FF091F">
        <w:rPr>
          <w:rFonts w:ascii="Candara" w:hAnsi="Candara"/>
          <w:b/>
          <w:bCs/>
          <w:color w:val="000000"/>
        </w:rPr>
        <w:t>. Przepisy mające zastosowanie do postępowania</w:t>
      </w:r>
    </w:p>
    <w:p w14:paraId="6054A82D" w14:textId="77777777" w:rsidR="006172F4" w:rsidRDefault="00791119" w:rsidP="00DA4D8B">
      <w:pPr>
        <w:pStyle w:val="Akapitzlist"/>
        <w:numPr>
          <w:ilvl w:val="0"/>
          <w:numId w:val="26"/>
        </w:numPr>
        <w:spacing w:after="100"/>
        <w:ind w:left="284" w:hanging="284"/>
        <w:jc w:val="both"/>
        <w:rPr>
          <w:rFonts w:ascii="Candara" w:hAnsi="Candara"/>
          <w:sz w:val="22"/>
          <w:szCs w:val="24"/>
        </w:rPr>
      </w:pPr>
      <w:r w:rsidRPr="006172F4">
        <w:rPr>
          <w:rFonts w:ascii="Candara" w:hAnsi="Candara"/>
          <w:sz w:val="22"/>
          <w:szCs w:val="24"/>
        </w:rPr>
        <w:t xml:space="preserve">Do czynności podejmowanych przez Zamawiającego i Wykonawców w </w:t>
      </w:r>
      <w:r w:rsidR="006172F4">
        <w:rPr>
          <w:rFonts w:ascii="Candara" w:hAnsi="Candara"/>
          <w:sz w:val="22"/>
          <w:szCs w:val="24"/>
        </w:rPr>
        <w:t>p</w:t>
      </w:r>
      <w:r w:rsidRPr="006172F4">
        <w:rPr>
          <w:rFonts w:ascii="Candara" w:hAnsi="Candara"/>
          <w:sz w:val="22"/>
          <w:szCs w:val="24"/>
        </w:rPr>
        <w:t xml:space="preserve">ostępowaniu stosuje się </w:t>
      </w:r>
      <w:r w:rsidR="006172F4">
        <w:rPr>
          <w:rFonts w:ascii="Candara" w:hAnsi="Candara"/>
          <w:sz w:val="22"/>
          <w:szCs w:val="24"/>
        </w:rPr>
        <w:t>w następującej kolejności:</w:t>
      </w:r>
    </w:p>
    <w:p w14:paraId="2AC4B1CC" w14:textId="77777777" w:rsidR="006172F4" w:rsidRDefault="00791119" w:rsidP="00DA4D8B">
      <w:pPr>
        <w:pStyle w:val="Akapitzlist"/>
        <w:numPr>
          <w:ilvl w:val="1"/>
          <w:numId w:val="26"/>
        </w:numPr>
        <w:spacing w:after="100"/>
        <w:ind w:left="709" w:hanging="425"/>
        <w:jc w:val="both"/>
        <w:rPr>
          <w:rFonts w:ascii="Candara" w:hAnsi="Candara"/>
          <w:sz w:val="22"/>
          <w:szCs w:val="24"/>
        </w:rPr>
      </w:pPr>
      <w:r w:rsidRPr="006172F4">
        <w:rPr>
          <w:rFonts w:ascii="Candara" w:hAnsi="Candara"/>
          <w:sz w:val="22"/>
          <w:szCs w:val="24"/>
        </w:rPr>
        <w:t xml:space="preserve">postanowienia </w:t>
      </w:r>
      <w:r w:rsidR="006172F4" w:rsidRPr="006172F4">
        <w:rPr>
          <w:rFonts w:ascii="Candara" w:hAnsi="Candara"/>
          <w:sz w:val="22"/>
          <w:szCs w:val="24"/>
        </w:rPr>
        <w:t>O</w:t>
      </w:r>
      <w:r w:rsidR="006172F4">
        <w:rPr>
          <w:rFonts w:ascii="Candara" w:hAnsi="Candara"/>
          <w:sz w:val="22"/>
          <w:szCs w:val="24"/>
        </w:rPr>
        <w:t>głoszenia,</w:t>
      </w:r>
    </w:p>
    <w:p w14:paraId="56E5A4B7" w14:textId="77777777" w:rsidR="006172F4" w:rsidRDefault="00791119" w:rsidP="00DA4D8B">
      <w:pPr>
        <w:pStyle w:val="Akapitzlist"/>
        <w:numPr>
          <w:ilvl w:val="1"/>
          <w:numId w:val="26"/>
        </w:numPr>
        <w:spacing w:after="100"/>
        <w:ind w:left="709" w:hanging="425"/>
        <w:jc w:val="both"/>
        <w:rPr>
          <w:rFonts w:ascii="Candara" w:hAnsi="Candara"/>
          <w:sz w:val="22"/>
          <w:szCs w:val="24"/>
        </w:rPr>
      </w:pPr>
      <w:r w:rsidRPr="006172F4">
        <w:rPr>
          <w:rFonts w:ascii="Candara" w:hAnsi="Candara"/>
          <w:sz w:val="22"/>
          <w:szCs w:val="24"/>
        </w:rPr>
        <w:t xml:space="preserve">przepisy ustawy Pzp </w:t>
      </w:r>
      <w:r w:rsidR="006172F4">
        <w:rPr>
          <w:rFonts w:ascii="Candara" w:hAnsi="Candara"/>
          <w:sz w:val="22"/>
          <w:szCs w:val="24"/>
        </w:rPr>
        <w:t>przywołane w Ogłoszeniu,</w:t>
      </w:r>
      <w:r w:rsidRPr="006172F4">
        <w:rPr>
          <w:rFonts w:ascii="Candara" w:hAnsi="Candara"/>
          <w:sz w:val="22"/>
          <w:szCs w:val="24"/>
        </w:rPr>
        <w:t xml:space="preserve"> </w:t>
      </w:r>
    </w:p>
    <w:p w14:paraId="42ECF6DE" w14:textId="77777777" w:rsidR="006172F4" w:rsidRDefault="006172F4" w:rsidP="00DA4D8B">
      <w:pPr>
        <w:pStyle w:val="Akapitzlist"/>
        <w:numPr>
          <w:ilvl w:val="1"/>
          <w:numId w:val="26"/>
        </w:numPr>
        <w:spacing w:after="100"/>
        <w:ind w:left="709" w:hanging="425"/>
        <w:jc w:val="both"/>
        <w:rPr>
          <w:rFonts w:ascii="Candara" w:hAnsi="Candara"/>
          <w:sz w:val="22"/>
          <w:szCs w:val="24"/>
        </w:rPr>
      </w:pPr>
      <w:r>
        <w:rPr>
          <w:rFonts w:ascii="Candara" w:hAnsi="Candara"/>
          <w:sz w:val="22"/>
          <w:szCs w:val="24"/>
        </w:rPr>
        <w:t>odpowiednio następujące przepisy ustawy Pzp</w:t>
      </w:r>
      <w:r w:rsidRPr="0035417F">
        <w:rPr>
          <w:rFonts w:ascii="Candara" w:hAnsi="Candara"/>
          <w:sz w:val="22"/>
          <w:szCs w:val="24"/>
        </w:rPr>
        <w:t xml:space="preserve">: </w:t>
      </w:r>
      <w:r w:rsidR="0035417F">
        <w:rPr>
          <w:rFonts w:ascii="Candara" w:hAnsi="Candara"/>
          <w:sz w:val="22"/>
          <w:szCs w:val="24"/>
        </w:rPr>
        <w:t xml:space="preserve">art. </w:t>
      </w:r>
      <w:r w:rsidR="007F0B6C">
        <w:rPr>
          <w:rFonts w:ascii="Candara" w:hAnsi="Candara"/>
          <w:sz w:val="22"/>
          <w:szCs w:val="24"/>
        </w:rPr>
        <w:t xml:space="preserve">8, </w:t>
      </w:r>
      <w:r w:rsidR="0035417F">
        <w:rPr>
          <w:rFonts w:ascii="Candara" w:hAnsi="Candara"/>
          <w:sz w:val="22"/>
          <w:szCs w:val="24"/>
        </w:rPr>
        <w:t>22a, 23, 24, 26, 36a, 82-91, 93, 94 ust. 3.</w:t>
      </w:r>
    </w:p>
    <w:p w14:paraId="17C77C31" w14:textId="77777777" w:rsidR="00791119" w:rsidRPr="006172F4" w:rsidRDefault="006172F4" w:rsidP="00DA4D8B">
      <w:pPr>
        <w:pStyle w:val="Akapitzlist"/>
        <w:numPr>
          <w:ilvl w:val="1"/>
          <w:numId w:val="26"/>
        </w:numPr>
        <w:spacing w:after="100"/>
        <w:ind w:left="709" w:hanging="425"/>
        <w:jc w:val="both"/>
        <w:rPr>
          <w:rFonts w:ascii="Candara" w:hAnsi="Candara"/>
          <w:sz w:val="22"/>
          <w:szCs w:val="24"/>
        </w:rPr>
      </w:pPr>
      <w:r>
        <w:rPr>
          <w:rFonts w:ascii="Candara" w:hAnsi="Candara"/>
          <w:sz w:val="22"/>
          <w:szCs w:val="24"/>
        </w:rPr>
        <w:t xml:space="preserve"> </w:t>
      </w:r>
      <w:r w:rsidR="00791119" w:rsidRPr="006172F4">
        <w:rPr>
          <w:rFonts w:ascii="Candara" w:hAnsi="Candara"/>
          <w:sz w:val="22"/>
          <w:szCs w:val="24"/>
        </w:rPr>
        <w:t xml:space="preserve">przepisy </w:t>
      </w:r>
      <w:r>
        <w:rPr>
          <w:rFonts w:ascii="Candara" w:hAnsi="Candara"/>
          <w:sz w:val="22"/>
          <w:szCs w:val="24"/>
        </w:rPr>
        <w:t>Kodeksu cywilnego.</w:t>
      </w:r>
    </w:p>
    <w:p w14:paraId="5AF41999" w14:textId="77777777" w:rsidR="00791119" w:rsidRPr="006172F4" w:rsidRDefault="00791119" w:rsidP="00DA4D8B">
      <w:pPr>
        <w:pStyle w:val="Akapitzlist"/>
        <w:numPr>
          <w:ilvl w:val="0"/>
          <w:numId w:val="26"/>
        </w:numPr>
        <w:spacing w:after="100"/>
        <w:ind w:left="284" w:hanging="284"/>
        <w:jc w:val="both"/>
        <w:rPr>
          <w:rFonts w:ascii="Candara" w:hAnsi="Candara"/>
          <w:sz w:val="22"/>
          <w:szCs w:val="24"/>
        </w:rPr>
      </w:pPr>
      <w:r w:rsidRPr="006172F4">
        <w:rPr>
          <w:rFonts w:ascii="Candara" w:hAnsi="Candara"/>
          <w:sz w:val="22"/>
          <w:szCs w:val="24"/>
        </w:rPr>
        <w:t>Ustala się, że jeżeli koniec terminu do wykonania czynności przypada na sobotę lub dzień ustawowo wolny od pracy, termin upływa dnia następnego po dniu lub dniach wolnych od pracy.</w:t>
      </w:r>
    </w:p>
    <w:p w14:paraId="102A113C" w14:textId="77777777" w:rsidR="00096D7A" w:rsidRDefault="00096D7A" w:rsidP="00096D7A">
      <w:pPr>
        <w:autoSpaceDE w:val="0"/>
        <w:autoSpaceDN w:val="0"/>
        <w:adjustRightInd w:val="0"/>
        <w:jc w:val="both"/>
        <w:rPr>
          <w:rFonts w:ascii="Candara" w:hAnsi="Candara"/>
        </w:rPr>
      </w:pPr>
    </w:p>
    <w:tbl>
      <w:tblPr>
        <w:tblStyle w:val="Tabela-Siatka"/>
        <w:tblW w:w="0" w:type="auto"/>
        <w:tblLook w:val="04A0" w:firstRow="1" w:lastRow="0" w:firstColumn="1" w:lastColumn="0" w:noHBand="0" w:noVBand="1"/>
      </w:tblPr>
      <w:tblGrid>
        <w:gridCol w:w="9062"/>
      </w:tblGrid>
      <w:tr w:rsidR="005F0A02" w14:paraId="3C8AEFD9" w14:textId="77777777" w:rsidTr="005F0A02">
        <w:tc>
          <w:tcPr>
            <w:tcW w:w="9062" w:type="dxa"/>
            <w:shd w:val="clear" w:color="auto" w:fill="DEEAF6" w:themeFill="accent1" w:themeFillTint="33"/>
          </w:tcPr>
          <w:p w14:paraId="38E3DE46" w14:textId="77777777" w:rsidR="0033389D" w:rsidRDefault="0033389D" w:rsidP="005F0A02">
            <w:pPr>
              <w:jc w:val="both"/>
              <w:rPr>
                <w:rFonts w:ascii="Candara" w:hAnsi="Candara"/>
                <w:b/>
                <w:spacing w:val="20"/>
                <w:u w:val="single"/>
              </w:rPr>
            </w:pPr>
          </w:p>
          <w:p w14:paraId="18D2F51B" w14:textId="77777777" w:rsidR="005F0A02" w:rsidRPr="00791119" w:rsidRDefault="005F0A02" w:rsidP="005F0A02">
            <w:pPr>
              <w:jc w:val="both"/>
              <w:rPr>
                <w:rFonts w:ascii="Candara" w:hAnsi="Candara"/>
                <w:b/>
                <w:spacing w:val="20"/>
                <w:u w:val="single"/>
              </w:rPr>
            </w:pPr>
            <w:r w:rsidRPr="00791119">
              <w:rPr>
                <w:rFonts w:ascii="Candara" w:hAnsi="Candara"/>
                <w:b/>
                <w:spacing w:val="20"/>
                <w:u w:val="single"/>
              </w:rPr>
              <w:t xml:space="preserve">Rozdział III      </w:t>
            </w:r>
          </w:p>
          <w:p w14:paraId="7011BFD5" w14:textId="77777777" w:rsidR="005F0A02" w:rsidRPr="005F0A02" w:rsidRDefault="005F0A02" w:rsidP="005F0A02">
            <w:pPr>
              <w:jc w:val="both"/>
              <w:rPr>
                <w:rFonts w:ascii="Candara" w:hAnsi="Candara"/>
                <w:b/>
                <w:spacing w:val="20"/>
              </w:rPr>
            </w:pPr>
            <w:r w:rsidRPr="005F0A02">
              <w:rPr>
                <w:rFonts w:ascii="Candara" w:hAnsi="Candara"/>
                <w:b/>
                <w:spacing w:val="20"/>
              </w:rPr>
              <w:t>Opis przedmiotu zamówienia i warunki jego wykonania.</w:t>
            </w:r>
            <w:r>
              <w:rPr>
                <w:rFonts w:ascii="Candara" w:hAnsi="Candara"/>
                <w:b/>
                <w:spacing w:val="20"/>
              </w:rPr>
              <w:t xml:space="preserve"> Informacje o współfinansowaniu zamówienia.</w:t>
            </w:r>
          </w:p>
          <w:p w14:paraId="73F942F7" w14:textId="77777777" w:rsidR="005F0A02" w:rsidRDefault="005F0A02" w:rsidP="00096D7A">
            <w:pPr>
              <w:autoSpaceDE w:val="0"/>
              <w:autoSpaceDN w:val="0"/>
              <w:adjustRightInd w:val="0"/>
              <w:jc w:val="both"/>
              <w:rPr>
                <w:rFonts w:ascii="Candara" w:hAnsi="Candara"/>
              </w:rPr>
            </w:pPr>
          </w:p>
        </w:tc>
      </w:tr>
    </w:tbl>
    <w:p w14:paraId="392023E3" w14:textId="77777777" w:rsidR="005F0A02" w:rsidRPr="009049B3" w:rsidRDefault="005F0A02" w:rsidP="00096D7A">
      <w:pPr>
        <w:autoSpaceDE w:val="0"/>
        <w:autoSpaceDN w:val="0"/>
        <w:adjustRightInd w:val="0"/>
        <w:jc w:val="both"/>
        <w:rPr>
          <w:rFonts w:ascii="Candara" w:hAnsi="Candara"/>
        </w:rPr>
      </w:pPr>
    </w:p>
    <w:p w14:paraId="210D7CF4" w14:textId="77777777" w:rsidR="005F0A02" w:rsidRPr="008461EE" w:rsidRDefault="00096D7A" w:rsidP="00096D7A">
      <w:pPr>
        <w:pStyle w:val="Tekstpodstawowywcity"/>
        <w:ind w:left="0"/>
        <w:jc w:val="both"/>
        <w:rPr>
          <w:rFonts w:ascii="Candara" w:hAnsi="Candara"/>
          <w:b/>
          <w:bCs/>
          <w:color w:val="000000"/>
        </w:rPr>
      </w:pPr>
      <w:r w:rsidRPr="008461EE">
        <w:rPr>
          <w:rFonts w:ascii="Candara" w:hAnsi="Candara"/>
          <w:b/>
          <w:bCs/>
          <w:color w:val="000000"/>
        </w:rPr>
        <w:t xml:space="preserve">III.1. Przedmiot zamówienia </w:t>
      </w:r>
    </w:p>
    <w:p w14:paraId="1D7F6D0B" w14:textId="64B74CC4" w:rsidR="00096D7A" w:rsidRPr="008461EE" w:rsidRDefault="005F0A02" w:rsidP="00DA4D8B">
      <w:pPr>
        <w:pStyle w:val="Akapitzlist"/>
        <w:numPr>
          <w:ilvl w:val="0"/>
          <w:numId w:val="22"/>
        </w:numPr>
        <w:spacing w:after="100"/>
        <w:ind w:left="284" w:hanging="284"/>
        <w:jc w:val="both"/>
        <w:rPr>
          <w:rFonts w:ascii="Candara" w:hAnsi="Candara"/>
          <w:sz w:val="22"/>
          <w:szCs w:val="24"/>
        </w:rPr>
      </w:pPr>
      <w:r w:rsidRPr="008461EE">
        <w:rPr>
          <w:rFonts w:ascii="Candara" w:hAnsi="Candara"/>
          <w:sz w:val="22"/>
          <w:szCs w:val="24"/>
        </w:rPr>
        <w:t xml:space="preserve">Przedmiotem zamówienia </w:t>
      </w:r>
      <w:r w:rsidR="00096D7A" w:rsidRPr="008461EE">
        <w:rPr>
          <w:rFonts w:ascii="Candara" w:hAnsi="Candara"/>
          <w:sz w:val="22"/>
          <w:szCs w:val="24"/>
        </w:rPr>
        <w:t>jest:</w:t>
      </w:r>
      <w:r w:rsidR="00235216" w:rsidRPr="008461EE">
        <w:rPr>
          <w:rFonts w:ascii="Candara" w:hAnsi="Candara"/>
          <w:sz w:val="22"/>
          <w:szCs w:val="24"/>
        </w:rPr>
        <w:t xml:space="preserve"> </w:t>
      </w:r>
      <w:r w:rsidR="00367B56">
        <w:rPr>
          <w:rFonts w:ascii="Candara" w:hAnsi="Candara"/>
          <w:sz w:val="22"/>
          <w:szCs w:val="24"/>
        </w:rPr>
        <w:t xml:space="preserve"> realizacja usług wsparcia terapeutycznego, poradnictwa i szkoleń dla 20 uczestników Dziennego Domu Pomocy  w  Radomyślu Wielkim</w:t>
      </w:r>
    </w:p>
    <w:p w14:paraId="3C86EEA7" w14:textId="59AF8BB1" w:rsidR="005F0A02" w:rsidRDefault="005F0A02" w:rsidP="00DA4D8B">
      <w:pPr>
        <w:pStyle w:val="Akapitzlist"/>
        <w:numPr>
          <w:ilvl w:val="0"/>
          <w:numId w:val="22"/>
        </w:numPr>
        <w:spacing w:after="100"/>
        <w:ind w:left="284" w:hanging="284"/>
        <w:jc w:val="both"/>
        <w:rPr>
          <w:rFonts w:ascii="Candara" w:hAnsi="Candara"/>
          <w:sz w:val="22"/>
          <w:szCs w:val="24"/>
        </w:rPr>
      </w:pPr>
      <w:r w:rsidRPr="008461EE">
        <w:rPr>
          <w:rFonts w:ascii="Candara" w:hAnsi="Candara"/>
          <w:sz w:val="22"/>
          <w:szCs w:val="24"/>
        </w:rPr>
        <w:t xml:space="preserve">Przedmiot zamówienia opisany jest kodem Wspólnego Słownika Zamówień (CPV): </w:t>
      </w:r>
    </w:p>
    <w:p w14:paraId="6A383179" w14:textId="77777777" w:rsidR="005E3685" w:rsidRPr="005E3685" w:rsidRDefault="005E3685" w:rsidP="005E3685">
      <w:pPr>
        <w:spacing w:after="100"/>
        <w:jc w:val="both"/>
        <w:rPr>
          <w:rFonts w:ascii="Candara" w:hAnsi="Candara"/>
          <w:sz w:val="22"/>
        </w:rPr>
      </w:pPr>
      <w:r w:rsidRPr="005E3685">
        <w:rPr>
          <w:rFonts w:ascii="Candara" w:hAnsi="Candara"/>
          <w:sz w:val="22"/>
        </w:rPr>
        <w:t>Kod podstawowy:  85320000-8 - Usługi społeczne</w:t>
      </w:r>
    </w:p>
    <w:p w14:paraId="08CECBCC" w14:textId="77777777" w:rsidR="005E3685" w:rsidRPr="005E3685" w:rsidRDefault="005E3685" w:rsidP="005E3685">
      <w:pPr>
        <w:spacing w:after="100"/>
        <w:jc w:val="both"/>
        <w:rPr>
          <w:rFonts w:ascii="Candara" w:hAnsi="Candara"/>
          <w:sz w:val="22"/>
        </w:rPr>
      </w:pPr>
      <w:r w:rsidRPr="005E3685">
        <w:rPr>
          <w:rFonts w:ascii="Candara" w:hAnsi="Candara"/>
          <w:sz w:val="22"/>
        </w:rPr>
        <w:t>Kody uzupełniające:</w:t>
      </w:r>
    </w:p>
    <w:p w14:paraId="006D069D" w14:textId="77777777" w:rsidR="005E3685" w:rsidRPr="005E3685" w:rsidRDefault="005E3685" w:rsidP="005E3685">
      <w:pPr>
        <w:spacing w:after="100"/>
        <w:jc w:val="both"/>
        <w:rPr>
          <w:rFonts w:ascii="Candara" w:hAnsi="Candara"/>
          <w:sz w:val="22"/>
        </w:rPr>
      </w:pPr>
      <w:r w:rsidRPr="005E3685">
        <w:rPr>
          <w:rFonts w:ascii="Candara" w:hAnsi="Candara"/>
          <w:sz w:val="22"/>
        </w:rPr>
        <w:t>a)</w:t>
      </w:r>
      <w:r w:rsidRPr="005E3685">
        <w:rPr>
          <w:rFonts w:ascii="Candara" w:hAnsi="Candara"/>
          <w:sz w:val="22"/>
        </w:rPr>
        <w:tab/>
        <w:t>80500000-9 Usługi szkoleniowe;</w:t>
      </w:r>
    </w:p>
    <w:p w14:paraId="71A35CAB" w14:textId="77777777" w:rsidR="005E3685" w:rsidRPr="005E3685" w:rsidRDefault="005E3685" w:rsidP="005E3685">
      <w:pPr>
        <w:spacing w:after="100"/>
        <w:jc w:val="both"/>
        <w:rPr>
          <w:rFonts w:ascii="Candara" w:hAnsi="Candara"/>
          <w:sz w:val="22"/>
        </w:rPr>
      </w:pPr>
      <w:r w:rsidRPr="005E3685">
        <w:rPr>
          <w:rFonts w:ascii="Candara" w:hAnsi="Candara"/>
          <w:sz w:val="22"/>
        </w:rPr>
        <w:t>b)</w:t>
      </w:r>
      <w:r w:rsidRPr="005E3685">
        <w:rPr>
          <w:rFonts w:ascii="Candara" w:hAnsi="Candara"/>
          <w:sz w:val="22"/>
        </w:rPr>
        <w:tab/>
        <w:t>80570000-0 Usługi szkolenia w dziedzinie rozwoju osobistego;</w:t>
      </w:r>
    </w:p>
    <w:p w14:paraId="23270FB3" w14:textId="77777777" w:rsidR="005E3685" w:rsidRPr="005E3685" w:rsidRDefault="005E3685" w:rsidP="005E3685">
      <w:pPr>
        <w:spacing w:after="100"/>
        <w:jc w:val="both"/>
        <w:rPr>
          <w:rFonts w:ascii="Candara" w:hAnsi="Candara"/>
          <w:sz w:val="22"/>
        </w:rPr>
      </w:pPr>
      <w:r w:rsidRPr="005E3685">
        <w:rPr>
          <w:rFonts w:ascii="Candara" w:hAnsi="Candara"/>
          <w:sz w:val="22"/>
        </w:rPr>
        <w:t>c)</w:t>
      </w:r>
      <w:r w:rsidRPr="005E3685">
        <w:rPr>
          <w:rFonts w:ascii="Candara" w:hAnsi="Candara"/>
          <w:sz w:val="22"/>
        </w:rPr>
        <w:tab/>
        <w:t>80510000-2 Usługi szkolenia specjalistycznego;</w:t>
      </w:r>
    </w:p>
    <w:p w14:paraId="2C92038C" w14:textId="77777777" w:rsidR="005E3685" w:rsidRPr="005E3685" w:rsidRDefault="005E3685" w:rsidP="005E3685">
      <w:pPr>
        <w:spacing w:after="100"/>
        <w:jc w:val="both"/>
        <w:rPr>
          <w:rFonts w:ascii="Candara" w:hAnsi="Candara"/>
          <w:sz w:val="22"/>
        </w:rPr>
      </w:pPr>
      <w:r w:rsidRPr="005E3685">
        <w:rPr>
          <w:rFonts w:ascii="Candara" w:hAnsi="Candara"/>
          <w:sz w:val="22"/>
        </w:rPr>
        <w:t>d)</w:t>
      </w:r>
      <w:r w:rsidRPr="005E3685">
        <w:rPr>
          <w:rFonts w:ascii="Candara" w:hAnsi="Candara"/>
          <w:sz w:val="22"/>
        </w:rPr>
        <w:tab/>
        <w:t>85000000-9 Usługi w zakresie zdrowia i opieki społecznej;</w:t>
      </w:r>
    </w:p>
    <w:p w14:paraId="789ECA34" w14:textId="77777777" w:rsidR="005E3685" w:rsidRPr="005E3685" w:rsidRDefault="005E3685" w:rsidP="005E3685">
      <w:pPr>
        <w:spacing w:after="100"/>
        <w:jc w:val="both"/>
        <w:rPr>
          <w:rFonts w:ascii="Candara" w:hAnsi="Candara"/>
          <w:sz w:val="22"/>
        </w:rPr>
      </w:pPr>
      <w:r w:rsidRPr="005E3685">
        <w:rPr>
          <w:rFonts w:ascii="Candara" w:hAnsi="Candara"/>
          <w:sz w:val="22"/>
        </w:rPr>
        <w:t>e)</w:t>
      </w:r>
      <w:r w:rsidRPr="005E3685">
        <w:rPr>
          <w:rFonts w:ascii="Candara" w:hAnsi="Candara"/>
          <w:sz w:val="22"/>
        </w:rPr>
        <w:tab/>
        <w:t>85310000-5 Usługi pracy społecznej;</w:t>
      </w:r>
    </w:p>
    <w:p w14:paraId="7EC01D81" w14:textId="77777777" w:rsidR="005E3685" w:rsidRPr="005E3685" w:rsidRDefault="005E3685" w:rsidP="005E3685">
      <w:pPr>
        <w:spacing w:after="100"/>
        <w:jc w:val="both"/>
        <w:rPr>
          <w:rFonts w:ascii="Candara" w:hAnsi="Candara"/>
          <w:sz w:val="22"/>
        </w:rPr>
      </w:pPr>
      <w:r w:rsidRPr="005E3685">
        <w:rPr>
          <w:rFonts w:ascii="Candara" w:hAnsi="Candara"/>
          <w:sz w:val="22"/>
        </w:rPr>
        <w:t>f)</w:t>
      </w:r>
      <w:r w:rsidRPr="005E3685">
        <w:rPr>
          <w:rFonts w:ascii="Candara" w:hAnsi="Candara"/>
          <w:sz w:val="22"/>
        </w:rPr>
        <w:tab/>
        <w:t>80460000-8 Usługi edukacji osób dorosłych oraz inne</w:t>
      </w:r>
    </w:p>
    <w:p w14:paraId="2B38DE5E" w14:textId="77777777" w:rsidR="005E3685" w:rsidRPr="005E3685" w:rsidRDefault="005E3685" w:rsidP="005E3685">
      <w:pPr>
        <w:spacing w:after="100"/>
        <w:jc w:val="both"/>
        <w:rPr>
          <w:rFonts w:ascii="Candara" w:hAnsi="Candara"/>
          <w:sz w:val="22"/>
        </w:rPr>
      </w:pPr>
      <w:r w:rsidRPr="005E3685">
        <w:rPr>
          <w:rFonts w:ascii="Candara" w:hAnsi="Candara"/>
          <w:sz w:val="22"/>
        </w:rPr>
        <w:lastRenderedPageBreak/>
        <w:t>g)</w:t>
      </w:r>
      <w:r w:rsidRPr="005E3685">
        <w:rPr>
          <w:rFonts w:ascii="Candara" w:hAnsi="Candara"/>
          <w:sz w:val="22"/>
        </w:rPr>
        <w:tab/>
        <w:t>80561000-4 Usługi szkolenia w dziedzinie zdrowia</w:t>
      </w:r>
    </w:p>
    <w:p w14:paraId="3E8EE8BB" w14:textId="3FB78368" w:rsidR="005E3685" w:rsidRPr="005E3685" w:rsidRDefault="005E3685" w:rsidP="005E3685">
      <w:pPr>
        <w:spacing w:after="100"/>
        <w:jc w:val="both"/>
        <w:rPr>
          <w:rFonts w:ascii="Candara" w:hAnsi="Candara"/>
          <w:sz w:val="22"/>
        </w:rPr>
      </w:pPr>
      <w:r w:rsidRPr="005E3685">
        <w:rPr>
          <w:rFonts w:ascii="Candara" w:hAnsi="Candara"/>
          <w:sz w:val="22"/>
        </w:rPr>
        <w:t>h)</w:t>
      </w:r>
      <w:r w:rsidRPr="005E3685">
        <w:rPr>
          <w:rFonts w:ascii="Candara" w:hAnsi="Candara"/>
          <w:sz w:val="22"/>
        </w:rPr>
        <w:tab/>
        <w:t>92000000-1 Usługi rekreacyjne, kulturalne i sportowe</w:t>
      </w:r>
    </w:p>
    <w:p w14:paraId="1F7E443A" w14:textId="77777777" w:rsidR="005F0A02" w:rsidRDefault="005F0A02" w:rsidP="00DA4D8B">
      <w:pPr>
        <w:pStyle w:val="Akapitzlist"/>
        <w:numPr>
          <w:ilvl w:val="0"/>
          <w:numId w:val="22"/>
        </w:numPr>
        <w:spacing w:after="100"/>
        <w:ind w:left="284" w:hanging="284"/>
        <w:jc w:val="both"/>
        <w:rPr>
          <w:rFonts w:ascii="Candara" w:hAnsi="Candara"/>
          <w:sz w:val="22"/>
          <w:szCs w:val="24"/>
        </w:rPr>
      </w:pPr>
      <w:r w:rsidRPr="008461EE">
        <w:rPr>
          <w:rFonts w:ascii="Candara" w:hAnsi="Candara"/>
          <w:sz w:val="22"/>
          <w:szCs w:val="24"/>
        </w:rPr>
        <w:t>Szczegółowo przedmiot zamówienia opisano w Załączniku nr 1 (Opis przedmiotu zamówienia) do Ogłoszenia.</w:t>
      </w:r>
    </w:p>
    <w:p w14:paraId="4A0C2A74" w14:textId="54C14055" w:rsidR="00083FE9" w:rsidRPr="004627F9" w:rsidRDefault="00083FE9" w:rsidP="00DA4D8B">
      <w:pPr>
        <w:pStyle w:val="Akapitzlist"/>
        <w:numPr>
          <w:ilvl w:val="0"/>
          <w:numId w:val="22"/>
        </w:numPr>
        <w:spacing w:after="100"/>
        <w:ind w:left="284" w:hanging="284"/>
        <w:jc w:val="both"/>
        <w:rPr>
          <w:rFonts w:ascii="Candara" w:hAnsi="Candara"/>
          <w:sz w:val="22"/>
          <w:szCs w:val="24"/>
        </w:rPr>
      </w:pPr>
      <w:r w:rsidRPr="004627F9">
        <w:rPr>
          <w:rFonts w:ascii="Candara" w:hAnsi="Candara"/>
          <w:sz w:val="22"/>
          <w:szCs w:val="24"/>
        </w:rPr>
        <w:t>Zamawiający nie dopuszcza składania ofert częściowych.</w:t>
      </w:r>
    </w:p>
    <w:p w14:paraId="4FC5859F" w14:textId="77777777" w:rsidR="00096D7A" w:rsidRPr="009049B3" w:rsidRDefault="00096D7A" w:rsidP="00096D7A">
      <w:pPr>
        <w:pStyle w:val="Akapitzlist"/>
        <w:tabs>
          <w:tab w:val="left" w:pos="0"/>
        </w:tabs>
        <w:suppressAutoHyphens/>
        <w:ind w:left="0"/>
        <w:jc w:val="both"/>
        <w:rPr>
          <w:rFonts w:ascii="Candara" w:hAnsi="Candara"/>
          <w:b/>
          <w:color w:val="FF0000"/>
          <w:szCs w:val="24"/>
          <w:u w:val="single"/>
        </w:rPr>
      </w:pPr>
    </w:p>
    <w:p w14:paraId="67A40AA9" w14:textId="77777777" w:rsidR="005F0A02" w:rsidRPr="008461EE" w:rsidRDefault="00096D7A" w:rsidP="008461EE">
      <w:pPr>
        <w:pStyle w:val="Tekstpodstawowywcity"/>
        <w:ind w:left="0"/>
        <w:jc w:val="both"/>
        <w:rPr>
          <w:rFonts w:ascii="Candara" w:hAnsi="Candara"/>
          <w:b/>
          <w:bCs/>
          <w:color w:val="000000"/>
        </w:rPr>
      </w:pPr>
      <w:r w:rsidRPr="008461EE">
        <w:rPr>
          <w:rFonts w:ascii="Candara" w:hAnsi="Candara"/>
          <w:b/>
          <w:bCs/>
          <w:color w:val="000000"/>
        </w:rPr>
        <w:t xml:space="preserve">III.2. </w:t>
      </w:r>
      <w:r w:rsidR="005F0A02" w:rsidRPr="008461EE">
        <w:rPr>
          <w:rFonts w:ascii="Candara" w:hAnsi="Candara"/>
          <w:b/>
          <w:bCs/>
          <w:color w:val="000000"/>
        </w:rPr>
        <w:t>Warunki wykonania przedmiotu zamówienia</w:t>
      </w:r>
    </w:p>
    <w:p w14:paraId="1B39F6CC" w14:textId="5D26B22B" w:rsidR="00096D7A" w:rsidRPr="008461EE" w:rsidRDefault="00096D7A" w:rsidP="00DA4D8B">
      <w:pPr>
        <w:pStyle w:val="Akapitzlist"/>
        <w:numPr>
          <w:ilvl w:val="0"/>
          <w:numId w:val="23"/>
        </w:numPr>
        <w:spacing w:after="100"/>
        <w:ind w:left="284" w:hanging="284"/>
        <w:jc w:val="both"/>
        <w:rPr>
          <w:rFonts w:ascii="Candara" w:hAnsi="Candara"/>
          <w:sz w:val="22"/>
          <w:szCs w:val="24"/>
        </w:rPr>
      </w:pPr>
      <w:r w:rsidRPr="008461EE">
        <w:rPr>
          <w:rFonts w:ascii="Candara" w:hAnsi="Candara"/>
          <w:sz w:val="22"/>
          <w:szCs w:val="24"/>
        </w:rPr>
        <w:t>Przedmiot zamówienia będzie realizowany</w:t>
      </w:r>
      <w:r w:rsidR="00235216" w:rsidRPr="008461EE">
        <w:rPr>
          <w:rFonts w:ascii="Candara" w:hAnsi="Candara"/>
          <w:sz w:val="22"/>
          <w:szCs w:val="24"/>
        </w:rPr>
        <w:t xml:space="preserve"> w</w:t>
      </w:r>
      <w:r w:rsidR="005F0A02" w:rsidRPr="008461EE">
        <w:rPr>
          <w:rFonts w:ascii="Candara" w:hAnsi="Candara"/>
          <w:sz w:val="22"/>
          <w:szCs w:val="24"/>
        </w:rPr>
        <w:t xml:space="preserve"> siedzibie </w:t>
      </w:r>
      <w:r w:rsidR="00367B56">
        <w:rPr>
          <w:rFonts w:ascii="Candara" w:hAnsi="Candara"/>
          <w:sz w:val="22"/>
          <w:szCs w:val="24"/>
        </w:rPr>
        <w:t xml:space="preserve">Dziennego Domu Pomocy w  </w:t>
      </w:r>
      <w:r w:rsidR="008C6DE2">
        <w:rPr>
          <w:rFonts w:ascii="Candara" w:hAnsi="Candara"/>
          <w:sz w:val="22"/>
          <w:szCs w:val="24"/>
        </w:rPr>
        <w:t>Radomyślu Wielkim przy ul. Krasińskiego 1.</w:t>
      </w:r>
    </w:p>
    <w:p w14:paraId="19BDBE30" w14:textId="09A13A8E" w:rsidR="005F0A02" w:rsidRPr="008461EE" w:rsidRDefault="00791119" w:rsidP="00DA4D8B">
      <w:pPr>
        <w:pStyle w:val="Akapitzlist"/>
        <w:numPr>
          <w:ilvl w:val="0"/>
          <w:numId w:val="23"/>
        </w:numPr>
        <w:spacing w:after="100"/>
        <w:ind w:left="284" w:hanging="284"/>
        <w:jc w:val="both"/>
        <w:rPr>
          <w:rFonts w:ascii="Candara" w:hAnsi="Candara"/>
          <w:sz w:val="22"/>
          <w:szCs w:val="24"/>
        </w:rPr>
      </w:pPr>
      <w:r>
        <w:rPr>
          <w:rFonts w:ascii="Candara" w:hAnsi="Candara"/>
          <w:sz w:val="22"/>
          <w:szCs w:val="24"/>
        </w:rPr>
        <w:t>Wymaga się</w:t>
      </w:r>
      <w:r w:rsidR="0035417F">
        <w:rPr>
          <w:rFonts w:ascii="Candara" w:hAnsi="Candara"/>
          <w:sz w:val="22"/>
          <w:szCs w:val="24"/>
        </w:rPr>
        <w:t>,</w:t>
      </w:r>
      <w:r>
        <w:rPr>
          <w:rFonts w:ascii="Candara" w:hAnsi="Candara"/>
          <w:sz w:val="22"/>
          <w:szCs w:val="24"/>
        </w:rPr>
        <w:t xml:space="preserve"> by </w:t>
      </w:r>
      <w:r w:rsidR="005F0A02" w:rsidRPr="008461EE">
        <w:rPr>
          <w:rFonts w:ascii="Candara" w:hAnsi="Candara"/>
          <w:sz w:val="22"/>
          <w:szCs w:val="24"/>
        </w:rPr>
        <w:t>zamówieni</w:t>
      </w:r>
      <w:r>
        <w:rPr>
          <w:rFonts w:ascii="Candara" w:hAnsi="Candara"/>
          <w:sz w:val="22"/>
          <w:szCs w:val="24"/>
        </w:rPr>
        <w:t>e zostało wykonane</w:t>
      </w:r>
      <w:r w:rsidR="005F0A02" w:rsidRPr="008461EE">
        <w:rPr>
          <w:rFonts w:ascii="Candara" w:hAnsi="Candara"/>
          <w:sz w:val="22"/>
          <w:szCs w:val="24"/>
        </w:rPr>
        <w:t xml:space="preserve"> </w:t>
      </w:r>
      <w:r>
        <w:rPr>
          <w:rFonts w:ascii="Candara" w:hAnsi="Candara"/>
          <w:sz w:val="22"/>
          <w:szCs w:val="24"/>
        </w:rPr>
        <w:t xml:space="preserve">w okresie </w:t>
      </w:r>
      <w:r w:rsidR="005F0A02" w:rsidRPr="008461EE">
        <w:rPr>
          <w:rFonts w:ascii="Candara" w:hAnsi="Candara"/>
          <w:sz w:val="22"/>
          <w:szCs w:val="24"/>
        </w:rPr>
        <w:t xml:space="preserve">od dnia </w:t>
      </w:r>
      <w:r w:rsidR="005E3685">
        <w:rPr>
          <w:rFonts w:ascii="Candara" w:hAnsi="Candara"/>
          <w:sz w:val="22"/>
          <w:szCs w:val="24"/>
        </w:rPr>
        <w:t>1.09.2020 r</w:t>
      </w:r>
      <w:r w:rsidR="005F0A02" w:rsidRPr="008461EE">
        <w:rPr>
          <w:rFonts w:ascii="Candara" w:hAnsi="Candara"/>
          <w:sz w:val="22"/>
          <w:szCs w:val="24"/>
        </w:rPr>
        <w:t xml:space="preserve"> do dnia </w:t>
      </w:r>
      <w:r w:rsidR="005E3685">
        <w:rPr>
          <w:rFonts w:ascii="Candara" w:hAnsi="Candara"/>
          <w:sz w:val="22"/>
          <w:szCs w:val="24"/>
        </w:rPr>
        <w:t>31.12.2022 r.</w:t>
      </w:r>
    </w:p>
    <w:p w14:paraId="1F35F541" w14:textId="77777777" w:rsidR="0033389D" w:rsidRDefault="0033389D" w:rsidP="00DA4D8B">
      <w:pPr>
        <w:pStyle w:val="Akapitzlist"/>
        <w:numPr>
          <w:ilvl w:val="0"/>
          <w:numId w:val="23"/>
        </w:numPr>
        <w:spacing w:after="100"/>
        <w:ind w:left="284" w:hanging="284"/>
        <w:jc w:val="both"/>
        <w:rPr>
          <w:rFonts w:ascii="Candara" w:hAnsi="Candara"/>
          <w:sz w:val="22"/>
          <w:szCs w:val="24"/>
        </w:rPr>
      </w:pPr>
      <w:r w:rsidRPr="0033389D">
        <w:rPr>
          <w:rFonts w:ascii="Candara" w:hAnsi="Candara"/>
          <w:sz w:val="22"/>
          <w:szCs w:val="24"/>
        </w:rPr>
        <w:t>Zamawiający nie zastrzega kluczowych części zamówienia do osobistego wykonania przez Wykonawcę. Wykonawca może powierzyć wykonanie części zamówienia podwykonawcy</w:t>
      </w:r>
      <w:r w:rsidR="00083FE9">
        <w:rPr>
          <w:rFonts w:ascii="Candara" w:hAnsi="Candara"/>
          <w:sz w:val="22"/>
          <w:szCs w:val="24"/>
        </w:rPr>
        <w:t xml:space="preserve">, za którego </w:t>
      </w:r>
      <w:r w:rsidR="00083FE9" w:rsidRPr="00083FE9">
        <w:rPr>
          <w:rFonts w:ascii="Candara" w:hAnsi="Candara"/>
          <w:sz w:val="22"/>
          <w:szCs w:val="24"/>
        </w:rPr>
        <w:t xml:space="preserve">działania i zaniechania </w:t>
      </w:r>
      <w:r w:rsidR="00083FE9">
        <w:rPr>
          <w:rFonts w:ascii="Candara" w:hAnsi="Candara"/>
          <w:sz w:val="22"/>
          <w:szCs w:val="24"/>
        </w:rPr>
        <w:t>będzie</w:t>
      </w:r>
      <w:r w:rsidR="00083FE9" w:rsidRPr="00A35533">
        <w:rPr>
          <w:rFonts w:ascii="Candara" w:hAnsi="Candara"/>
          <w:sz w:val="22"/>
          <w:szCs w:val="24"/>
        </w:rPr>
        <w:t xml:space="preserve"> </w:t>
      </w:r>
      <w:r w:rsidR="00083FE9" w:rsidRPr="00083FE9">
        <w:rPr>
          <w:rFonts w:ascii="Candara" w:hAnsi="Candara"/>
          <w:sz w:val="22"/>
          <w:szCs w:val="24"/>
        </w:rPr>
        <w:t>ponosi</w:t>
      </w:r>
      <w:r w:rsidR="00083FE9">
        <w:rPr>
          <w:rFonts w:ascii="Candara" w:hAnsi="Candara"/>
          <w:sz w:val="22"/>
          <w:szCs w:val="24"/>
        </w:rPr>
        <w:t>ć</w:t>
      </w:r>
      <w:r w:rsidR="00083FE9" w:rsidRPr="00083FE9">
        <w:rPr>
          <w:rFonts w:ascii="Candara" w:hAnsi="Candara"/>
          <w:sz w:val="22"/>
          <w:szCs w:val="24"/>
        </w:rPr>
        <w:t xml:space="preserve"> odpowiedzialność jak za własne.</w:t>
      </w:r>
      <w:r w:rsidR="00A35533">
        <w:rPr>
          <w:rFonts w:ascii="Candara" w:hAnsi="Candara"/>
          <w:sz w:val="22"/>
          <w:szCs w:val="24"/>
        </w:rPr>
        <w:t xml:space="preserve"> Ponadto </w:t>
      </w:r>
      <w:r w:rsidR="00A35533" w:rsidRPr="00A35533">
        <w:rPr>
          <w:rFonts w:ascii="Candara" w:hAnsi="Candara"/>
          <w:sz w:val="22"/>
          <w:szCs w:val="24"/>
        </w:rPr>
        <w:t>Zamawiający dopuszcza zamianę lub rezygnację z podwykonawcy w toku realizacji zamówienia. Jeżeli jednak zmiana albo rezygnacja z podwykonawcy dotyczyć będzie miała podmiotu, na którego zasoby Wykonawca powoływał się</w:t>
      </w:r>
      <w:r w:rsidR="00A35533">
        <w:rPr>
          <w:rFonts w:ascii="Candara" w:hAnsi="Candara"/>
          <w:sz w:val="22"/>
          <w:szCs w:val="24"/>
        </w:rPr>
        <w:t xml:space="preserve"> </w:t>
      </w:r>
      <w:r w:rsidR="00A35533" w:rsidRPr="00A35533">
        <w:rPr>
          <w:rFonts w:ascii="Candara" w:hAnsi="Candara"/>
          <w:sz w:val="22"/>
          <w:szCs w:val="24"/>
        </w:rPr>
        <w:t xml:space="preserve">w celu wykazania spełniania warunków udziału w </w:t>
      </w:r>
      <w:r w:rsidR="00A35533">
        <w:rPr>
          <w:rFonts w:ascii="Candara" w:hAnsi="Candara"/>
          <w:sz w:val="22"/>
          <w:szCs w:val="24"/>
        </w:rPr>
        <w:t>p</w:t>
      </w:r>
      <w:r w:rsidR="00A35533" w:rsidRPr="00A35533">
        <w:rPr>
          <w:rFonts w:ascii="Candara" w:hAnsi="Candara"/>
          <w:sz w:val="22"/>
          <w:szCs w:val="24"/>
        </w:rPr>
        <w:t>ostępowaniu, Wykonawca będzie obowiązany wykazać Zamawiającemu, że proponowany inny podwykonawca lub Wykonawca samodzielnie spełnia te warunki w stopniu nie mniejszym niż podwykonawca, na którego zasoby Wyk</w:t>
      </w:r>
      <w:r w:rsidR="00A35533">
        <w:rPr>
          <w:rFonts w:ascii="Candara" w:hAnsi="Candara"/>
          <w:sz w:val="22"/>
          <w:szCs w:val="24"/>
        </w:rPr>
        <w:t>onawca powoływał się w trakcie p</w:t>
      </w:r>
      <w:r w:rsidR="00A35533" w:rsidRPr="00A35533">
        <w:rPr>
          <w:rFonts w:ascii="Candara" w:hAnsi="Candara"/>
          <w:sz w:val="22"/>
          <w:szCs w:val="24"/>
        </w:rPr>
        <w:t>ostępowania</w:t>
      </w:r>
      <w:r w:rsidR="00A35533">
        <w:rPr>
          <w:rFonts w:ascii="Candara" w:hAnsi="Candara"/>
          <w:sz w:val="22"/>
          <w:szCs w:val="24"/>
        </w:rPr>
        <w:t>.</w:t>
      </w:r>
    </w:p>
    <w:p w14:paraId="740E92D4" w14:textId="77777777" w:rsidR="00083FE9" w:rsidRPr="008C6DE2" w:rsidRDefault="00083FE9" w:rsidP="00DA4D8B">
      <w:pPr>
        <w:pStyle w:val="Akapitzlist"/>
        <w:numPr>
          <w:ilvl w:val="0"/>
          <w:numId w:val="23"/>
        </w:numPr>
        <w:spacing w:after="100"/>
        <w:ind w:left="284" w:hanging="284"/>
        <w:jc w:val="both"/>
        <w:rPr>
          <w:rFonts w:ascii="Candara" w:hAnsi="Candara"/>
          <w:sz w:val="22"/>
          <w:szCs w:val="24"/>
        </w:rPr>
      </w:pPr>
      <w:r w:rsidRPr="00083FE9">
        <w:rPr>
          <w:rFonts w:ascii="Candara" w:hAnsi="Candara"/>
          <w:sz w:val="22"/>
          <w:szCs w:val="24"/>
        </w:rPr>
        <w:t>Zamawiający przewiduje możliwość wprowadzenia zmian w umowie</w:t>
      </w:r>
      <w:r>
        <w:rPr>
          <w:rFonts w:ascii="Candara" w:hAnsi="Candara"/>
          <w:sz w:val="22"/>
          <w:szCs w:val="24"/>
        </w:rPr>
        <w:t>,</w:t>
      </w:r>
      <w:r w:rsidRPr="00083FE9">
        <w:rPr>
          <w:rFonts w:ascii="Candara" w:hAnsi="Candara"/>
          <w:sz w:val="22"/>
          <w:szCs w:val="24"/>
        </w:rPr>
        <w:t xml:space="preserve"> na podstawie pos</w:t>
      </w:r>
      <w:r>
        <w:rPr>
          <w:rFonts w:ascii="Candara" w:hAnsi="Candara"/>
          <w:sz w:val="22"/>
          <w:szCs w:val="24"/>
        </w:rPr>
        <w:t>tanowień umownych wprowadzonych</w:t>
      </w:r>
      <w:r w:rsidRPr="00083FE9">
        <w:rPr>
          <w:rFonts w:ascii="Candara" w:hAnsi="Candara"/>
          <w:sz w:val="22"/>
          <w:szCs w:val="24"/>
        </w:rPr>
        <w:t xml:space="preserve"> </w:t>
      </w:r>
      <w:r>
        <w:rPr>
          <w:rFonts w:ascii="Candara" w:hAnsi="Candara"/>
          <w:sz w:val="22"/>
          <w:szCs w:val="24"/>
        </w:rPr>
        <w:t>stosownie do wymagań</w:t>
      </w:r>
      <w:r w:rsidRPr="00083FE9">
        <w:rPr>
          <w:rFonts w:ascii="Candara" w:hAnsi="Candara"/>
          <w:sz w:val="22"/>
          <w:szCs w:val="24"/>
        </w:rPr>
        <w:t xml:space="preserve"> art. 144 ust</w:t>
      </w:r>
      <w:r w:rsidR="00961D5E">
        <w:rPr>
          <w:rFonts w:ascii="Candara" w:hAnsi="Candara"/>
          <w:sz w:val="22"/>
          <w:szCs w:val="24"/>
        </w:rPr>
        <w:t>.</w:t>
      </w:r>
      <w:r w:rsidRPr="00083FE9">
        <w:rPr>
          <w:rFonts w:ascii="Candara" w:hAnsi="Candara"/>
          <w:sz w:val="22"/>
          <w:szCs w:val="24"/>
        </w:rPr>
        <w:t xml:space="preserve"> 1 pkt 1 ustawy Pzp</w:t>
      </w:r>
      <w:r>
        <w:rPr>
          <w:rFonts w:ascii="Candara" w:hAnsi="Candara"/>
          <w:sz w:val="22"/>
          <w:szCs w:val="24"/>
        </w:rPr>
        <w:t xml:space="preserve">, </w:t>
      </w:r>
      <w:r w:rsidRPr="00083FE9">
        <w:rPr>
          <w:rFonts w:ascii="Candara" w:hAnsi="Candara"/>
          <w:sz w:val="22"/>
          <w:szCs w:val="24"/>
        </w:rPr>
        <w:t>w okolicznościach dopuszczonych art. 144 ust. 1 pkt 2 - 6 ustawy Pzp</w:t>
      </w:r>
      <w:r>
        <w:rPr>
          <w:rFonts w:ascii="Candara" w:hAnsi="Candara"/>
          <w:sz w:val="22"/>
          <w:szCs w:val="24"/>
        </w:rPr>
        <w:t xml:space="preserve">, </w:t>
      </w:r>
      <w:r w:rsidRPr="008C6DE2">
        <w:rPr>
          <w:rFonts w:ascii="Candara" w:hAnsi="Candara"/>
          <w:sz w:val="22"/>
          <w:szCs w:val="24"/>
        </w:rPr>
        <w:t>a także w okolicznościach wskazanych w art. 142 ust. 5 ustawy Pzp</w:t>
      </w:r>
      <w:r w:rsidR="0035417F" w:rsidRPr="008C6DE2">
        <w:rPr>
          <w:rFonts w:ascii="Candara" w:hAnsi="Candara"/>
          <w:sz w:val="22"/>
          <w:szCs w:val="24"/>
        </w:rPr>
        <w:t xml:space="preserve"> </w:t>
      </w:r>
      <w:r w:rsidR="0035417F" w:rsidRPr="008C6DE2">
        <w:rPr>
          <w:rFonts w:ascii="Candara" w:hAnsi="Candara"/>
          <w:i/>
          <w:sz w:val="22"/>
          <w:szCs w:val="24"/>
        </w:rPr>
        <w:t>/dotyczy umów zawieranych na okres dłuższy niż 12 m-cy/</w:t>
      </w:r>
      <w:r w:rsidRPr="008C6DE2">
        <w:rPr>
          <w:rFonts w:ascii="Candara" w:hAnsi="Candara"/>
          <w:i/>
          <w:sz w:val="22"/>
          <w:szCs w:val="24"/>
        </w:rPr>
        <w:t>.</w:t>
      </w:r>
    </w:p>
    <w:p w14:paraId="6E23D582" w14:textId="77777777" w:rsidR="00083FE9" w:rsidRPr="00083FE9" w:rsidRDefault="00083FE9" w:rsidP="00DA4D8B">
      <w:pPr>
        <w:pStyle w:val="Akapitzlist"/>
        <w:numPr>
          <w:ilvl w:val="0"/>
          <w:numId w:val="23"/>
        </w:numPr>
        <w:spacing w:after="100"/>
        <w:ind w:left="284" w:hanging="284"/>
        <w:jc w:val="both"/>
        <w:rPr>
          <w:rFonts w:ascii="Candara" w:hAnsi="Candara"/>
          <w:sz w:val="22"/>
          <w:szCs w:val="24"/>
        </w:rPr>
      </w:pPr>
      <w:r>
        <w:rPr>
          <w:rFonts w:ascii="Candara" w:hAnsi="Candara"/>
          <w:sz w:val="22"/>
          <w:szCs w:val="24"/>
        </w:rPr>
        <w:t xml:space="preserve">W przypadku, gdy </w:t>
      </w:r>
      <w:r w:rsidRPr="00083FE9">
        <w:rPr>
          <w:rFonts w:ascii="Candara" w:hAnsi="Candara"/>
          <w:sz w:val="22"/>
          <w:szCs w:val="24"/>
        </w:rPr>
        <w:t xml:space="preserve">wykonanie zamówienia </w:t>
      </w:r>
      <w:r>
        <w:rPr>
          <w:rFonts w:ascii="Candara" w:hAnsi="Candara"/>
          <w:sz w:val="22"/>
          <w:szCs w:val="24"/>
        </w:rPr>
        <w:t xml:space="preserve">będzie </w:t>
      </w:r>
      <w:r w:rsidRPr="00083FE9">
        <w:rPr>
          <w:rFonts w:ascii="Candara" w:hAnsi="Candara"/>
          <w:sz w:val="22"/>
          <w:szCs w:val="24"/>
        </w:rPr>
        <w:t>wymaga</w:t>
      </w:r>
      <w:r>
        <w:rPr>
          <w:rFonts w:ascii="Candara" w:hAnsi="Candara"/>
          <w:sz w:val="22"/>
          <w:szCs w:val="24"/>
        </w:rPr>
        <w:t>ło</w:t>
      </w:r>
      <w:r w:rsidRPr="00083FE9">
        <w:rPr>
          <w:rFonts w:ascii="Candara" w:hAnsi="Candara"/>
          <w:sz w:val="22"/>
          <w:szCs w:val="24"/>
        </w:rPr>
        <w:t xml:space="preserve"> </w:t>
      </w:r>
      <w:r>
        <w:rPr>
          <w:rFonts w:ascii="Candara" w:hAnsi="Candara"/>
          <w:sz w:val="22"/>
          <w:szCs w:val="24"/>
        </w:rPr>
        <w:t xml:space="preserve">powierzenia Wykonawcy przetwarzania danych  osobowych </w:t>
      </w:r>
      <w:r w:rsidRPr="00083FE9">
        <w:rPr>
          <w:rFonts w:ascii="Candara" w:hAnsi="Candara"/>
          <w:sz w:val="22"/>
          <w:szCs w:val="24"/>
        </w:rPr>
        <w:t xml:space="preserve">uczestników projektu </w:t>
      </w:r>
      <w:r>
        <w:rPr>
          <w:rFonts w:ascii="Candara" w:hAnsi="Candara"/>
          <w:sz w:val="22"/>
          <w:szCs w:val="24"/>
        </w:rPr>
        <w:t>Wykonawca zawrze</w:t>
      </w:r>
      <w:r w:rsidRPr="00083FE9">
        <w:rPr>
          <w:rFonts w:ascii="Candara" w:hAnsi="Candara"/>
          <w:sz w:val="22"/>
          <w:szCs w:val="24"/>
        </w:rPr>
        <w:t xml:space="preserve"> z Zamawiającym odrębn</w:t>
      </w:r>
      <w:r>
        <w:rPr>
          <w:rFonts w:ascii="Candara" w:hAnsi="Candara"/>
          <w:sz w:val="22"/>
          <w:szCs w:val="24"/>
        </w:rPr>
        <w:t>ą</w:t>
      </w:r>
      <w:r w:rsidRPr="00083FE9">
        <w:rPr>
          <w:rFonts w:ascii="Candara" w:hAnsi="Candara"/>
          <w:sz w:val="22"/>
          <w:szCs w:val="24"/>
        </w:rPr>
        <w:t xml:space="preserve"> umow</w:t>
      </w:r>
      <w:r>
        <w:rPr>
          <w:rFonts w:ascii="Candara" w:hAnsi="Candara"/>
          <w:sz w:val="22"/>
          <w:szCs w:val="24"/>
        </w:rPr>
        <w:t>ę</w:t>
      </w:r>
      <w:r w:rsidRPr="00083FE9">
        <w:rPr>
          <w:rFonts w:ascii="Candara" w:hAnsi="Candara"/>
          <w:sz w:val="22"/>
          <w:szCs w:val="24"/>
        </w:rPr>
        <w:t xml:space="preserve"> w zakresie powierzenia przetwarzania danych osobowych uczestników projektu. </w:t>
      </w:r>
    </w:p>
    <w:p w14:paraId="6FC2DE39" w14:textId="77777777" w:rsidR="005F0A02" w:rsidRPr="008461EE" w:rsidRDefault="005F0A02" w:rsidP="00DA4D8B">
      <w:pPr>
        <w:pStyle w:val="Akapitzlist"/>
        <w:numPr>
          <w:ilvl w:val="0"/>
          <w:numId w:val="23"/>
        </w:numPr>
        <w:spacing w:after="100"/>
        <w:ind w:left="284" w:hanging="284"/>
        <w:jc w:val="both"/>
        <w:rPr>
          <w:rFonts w:ascii="Candara" w:hAnsi="Candara"/>
          <w:sz w:val="22"/>
          <w:szCs w:val="24"/>
        </w:rPr>
      </w:pPr>
      <w:r w:rsidRPr="008461EE">
        <w:rPr>
          <w:rFonts w:ascii="Candara" w:hAnsi="Candara"/>
          <w:sz w:val="22"/>
          <w:szCs w:val="24"/>
        </w:rPr>
        <w:t xml:space="preserve">Szczegółowo warunki realizacji zamówienia opisano w Załączniku nr 1 (Opis przedmiotu zamówienia) oraz nr 2 (Wzór umowy) do Ogłoszenia.  </w:t>
      </w:r>
    </w:p>
    <w:p w14:paraId="21D4369B" w14:textId="77777777" w:rsidR="00096D7A" w:rsidRPr="009049B3" w:rsidRDefault="00096D7A" w:rsidP="00096D7A">
      <w:pPr>
        <w:pStyle w:val="Tekstpodstawowywcity"/>
        <w:spacing w:after="0"/>
        <w:ind w:left="40"/>
        <w:jc w:val="both"/>
        <w:rPr>
          <w:rFonts w:ascii="Candara" w:hAnsi="Candara"/>
          <w:bCs/>
        </w:rPr>
      </w:pPr>
    </w:p>
    <w:p w14:paraId="653FA290" w14:textId="77777777" w:rsidR="005F0A02" w:rsidRPr="008461EE" w:rsidRDefault="00096D7A" w:rsidP="00096D7A">
      <w:pPr>
        <w:pStyle w:val="Tekstpodstawowywcity"/>
        <w:ind w:left="0"/>
        <w:jc w:val="both"/>
        <w:rPr>
          <w:rFonts w:ascii="Candara" w:hAnsi="Candara"/>
          <w:b/>
          <w:bCs/>
          <w:color w:val="000000"/>
        </w:rPr>
      </w:pPr>
      <w:r w:rsidRPr="008461EE">
        <w:rPr>
          <w:rFonts w:ascii="Candara" w:hAnsi="Candara"/>
          <w:b/>
          <w:bCs/>
          <w:color w:val="000000"/>
        </w:rPr>
        <w:t xml:space="preserve">III.3. </w:t>
      </w:r>
      <w:r w:rsidR="005F0A02" w:rsidRPr="008461EE">
        <w:rPr>
          <w:rFonts w:ascii="Candara" w:hAnsi="Candara"/>
          <w:b/>
          <w:bCs/>
          <w:color w:val="000000"/>
        </w:rPr>
        <w:t>Współfinansowanie zamówienia.</w:t>
      </w:r>
    </w:p>
    <w:p w14:paraId="554C4860" w14:textId="219B6B01" w:rsidR="00096D7A" w:rsidRPr="008461EE" w:rsidRDefault="005F0A02" w:rsidP="00DA4D8B">
      <w:pPr>
        <w:pStyle w:val="Akapitzlist"/>
        <w:numPr>
          <w:ilvl w:val="0"/>
          <w:numId w:val="24"/>
        </w:numPr>
        <w:spacing w:after="100"/>
        <w:ind w:left="284" w:hanging="284"/>
        <w:jc w:val="both"/>
        <w:rPr>
          <w:rFonts w:ascii="Candara" w:hAnsi="Candara"/>
          <w:sz w:val="22"/>
          <w:szCs w:val="24"/>
        </w:rPr>
      </w:pPr>
      <w:r w:rsidRPr="008461EE">
        <w:rPr>
          <w:rFonts w:ascii="Candara" w:hAnsi="Candara"/>
          <w:sz w:val="22"/>
          <w:szCs w:val="24"/>
        </w:rPr>
        <w:t xml:space="preserve">Zamówienie jest wspófinansowane ze środków </w:t>
      </w:r>
      <w:r w:rsidR="005E3685">
        <w:rPr>
          <w:rFonts w:ascii="Candara" w:hAnsi="Candara"/>
          <w:sz w:val="22"/>
          <w:szCs w:val="24"/>
        </w:rPr>
        <w:t>Europejskiego Funduszu Społecznego w ramach Regionalnego Programu Operacyjnego Województwa Podkarpackiego</w:t>
      </w:r>
      <w:r w:rsidR="008C6DE2">
        <w:rPr>
          <w:rFonts w:ascii="Candara" w:hAnsi="Candara"/>
          <w:sz w:val="22"/>
          <w:szCs w:val="24"/>
        </w:rPr>
        <w:t xml:space="preserve"> na lata 2014- 2020</w:t>
      </w:r>
      <w:r w:rsidR="005E3685">
        <w:rPr>
          <w:rFonts w:ascii="Candara" w:hAnsi="Candara"/>
          <w:sz w:val="22"/>
          <w:szCs w:val="24"/>
        </w:rPr>
        <w:t>.</w:t>
      </w:r>
    </w:p>
    <w:p w14:paraId="6A817173" w14:textId="77777777" w:rsidR="005F0A02" w:rsidRPr="008461EE" w:rsidRDefault="005F0A02" w:rsidP="00DA4D8B">
      <w:pPr>
        <w:pStyle w:val="Akapitzlist"/>
        <w:numPr>
          <w:ilvl w:val="0"/>
          <w:numId w:val="24"/>
        </w:numPr>
        <w:spacing w:after="100"/>
        <w:ind w:left="284" w:hanging="284"/>
        <w:jc w:val="both"/>
        <w:rPr>
          <w:rFonts w:ascii="Candara" w:hAnsi="Candara"/>
          <w:sz w:val="22"/>
          <w:szCs w:val="24"/>
        </w:rPr>
      </w:pPr>
      <w:r w:rsidRPr="008461EE">
        <w:rPr>
          <w:rFonts w:ascii="Candara" w:hAnsi="Candara"/>
          <w:sz w:val="22"/>
          <w:szCs w:val="24"/>
        </w:rPr>
        <w:t xml:space="preserve">Z uwagi na powyższe </w:t>
      </w:r>
      <w:r w:rsidR="00955F96" w:rsidRPr="008461EE">
        <w:rPr>
          <w:rFonts w:ascii="Candara" w:hAnsi="Candara"/>
          <w:sz w:val="22"/>
          <w:szCs w:val="24"/>
        </w:rPr>
        <w:t xml:space="preserve">jednym z warunków realizacji zamówienia jest ustalenie terminu płatności wynagrodzenia Wykonawcy zależnego od daty otrzymania środków finansowych od Instytucji Zarządzającej. </w:t>
      </w:r>
      <w:r w:rsidR="00955F96" w:rsidRPr="00961D5E">
        <w:rPr>
          <w:rFonts w:ascii="Candara" w:hAnsi="Candara"/>
          <w:sz w:val="22"/>
          <w:szCs w:val="24"/>
        </w:rPr>
        <w:t>Ustala się, że w przypadku nieotrzymania przez Zamawiającego od Instytucji Zarządzającej środków na sfinansowanie przedmiotu zamówienia przed upływem standardowego terminu płatności określonego umową, termin płatności wynosić będzie nie więcej niż 7 dni roboczych od dnia otrzymania przez Zamawiającego przedmiotowych środków od Instytucji Zarządzającej.</w:t>
      </w:r>
      <w:r w:rsidR="00955F96" w:rsidRPr="008461EE">
        <w:rPr>
          <w:rFonts w:ascii="Candara" w:hAnsi="Candara"/>
          <w:sz w:val="22"/>
          <w:szCs w:val="24"/>
        </w:rPr>
        <w:t xml:space="preserve"> </w:t>
      </w:r>
    </w:p>
    <w:p w14:paraId="6F130CF8" w14:textId="0BABE646" w:rsidR="00096D7A" w:rsidRPr="00E41273" w:rsidRDefault="008461EE" w:rsidP="00E41273">
      <w:pPr>
        <w:pStyle w:val="Akapitzlist"/>
        <w:numPr>
          <w:ilvl w:val="0"/>
          <w:numId w:val="24"/>
        </w:numPr>
        <w:spacing w:after="100"/>
        <w:ind w:left="284" w:hanging="284"/>
        <w:jc w:val="both"/>
        <w:rPr>
          <w:rFonts w:ascii="Candara" w:hAnsi="Candara"/>
          <w:sz w:val="22"/>
          <w:szCs w:val="24"/>
        </w:rPr>
      </w:pPr>
      <w:r w:rsidRPr="008461EE">
        <w:rPr>
          <w:rFonts w:ascii="Candara" w:hAnsi="Candara"/>
          <w:sz w:val="22"/>
          <w:szCs w:val="24"/>
        </w:rPr>
        <w:lastRenderedPageBreak/>
        <w:t>Zamawiający może unieważnić Postępowanie, jeżeli środki pochodzące z budżetu Unii Europejskiej, które Zamawiający zamierzał przeznaczyć na sfinansowanie części zamówienia, nie zostaną mu przyznane.</w:t>
      </w:r>
    </w:p>
    <w:p w14:paraId="48E56DA6" w14:textId="77777777" w:rsidR="00096D7A" w:rsidRPr="009049B3" w:rsidRDefault="00096D7A" w:rsidP="00096D7A">
      <w:pPr>
        <w:autoSpaceDE w:val="0"/>
        <w:autoSpaceDN w:val="0"/>
        <w:adjustRightInd w:val="0"/>
        <w:ind w:left="1440" w:hanging="1440"/>
        <w:jc w:val="center"/>
        <w:rPr>
          <w:rFonts w:ascii="Candara" w:hAnsi="Candara"/>
          <w:b/>
          <w:bCs/>
          <w:color w:val="000000"/>
        </w:rPr>
      </w:pPr>
    </w:p>
    <w:tbl>
      <w:tblPr>
        <w:tblStyle w:val="Tabela-Siatka"/>
        <w:tblW w:w="0" w:type="auto"/>
        <w:tblLook w:val="04A0" w:firstRow="1" w:lastRow="0" w:firstColumn="1" w:lastColumn="0" w:noHBand="0" w:noVBand="1"/>
      </w:tblPr>
      <w:tblGrid>
        <w:gridCol w:w="9062"/>
      </w:tblGrid>
      <w:tr w:rsidR="0033389D" w14:paraId="6A3B1AAA" w14:textId="77777777" w:rsidTr="00554A04">
        <w:tc>
          <w:tcPr>
            <w:tcW w:w="9062" w:type="dxa"/>
            <w:shd w:val="clear" w:color="auto" w:fill="DEEAF6" w:themeFill="accent1" w:themeFillTint="33"/>
          </w:tcPr>
          <w:p w14:paraId="24AC44E9" w14:textId="77777777" w:rsidR="0033389D" w:rsidRDefault="0033389D" w:rsidP="0033389D">
            <w:pPr>
              <w:autoSpaceDE w:val="0"/>
              <w:autoSpaceDN w:val="0"/>
              <w:adjustRightInd w:val="0"/>
              <w:ind w:left="1440" w:hanging="1440"/>
              <w:rPr>
                <w:rFonts w:ascii="Candara" w:hAnsi="Candara"/>
                <w:b/>
                <w:bCs/>
                <w:color w:val="000000"/>
              </w:rPr>
            </w:pPr>
          </w:p>
          <w:p w14:paraId="7FDC5CAE" w14:textId="77777777" w:rsidR="0033389D" w:rsidRPr="0033389D" w:rsidRDefault="0033389D" w:rsidP="0033389D">
            <w:pPr>
              <w:jc w:val="both"/>
              <w:rPr>
                <w:rFonts w:ascii="Candara" w:hAnsi="Candara"/>
                <w:b/>
                <w:spacing w:val="20"/>
                <w:u w:val="single"/>
              </w:rPr>
            </w:pPr>
            <w:r w:rsidRPr="0033389D">
              <w:rPr>
                <w:rFonts w:ascii="Candara" w:hAnsi="Candara"/>
                <w:b/>
                <w:spacing w:val="20"/>
                <w:u w:val="single"/>
              </w:rPr>
              <w:t xml:space="preserve">Rozdział IV      </w:t>
            </w:r>
          </w:p>
          <w:p w14:paraId="43DC8EB3" w14:textId="77777777" w:rsidR="0033389D" w:rsidRPr="0033389D" w:rsidRDefault="0033389D" w:rsidP="0033389D">
            <w:pPr>
              <w:jc w:val="both"/>
              <w:rPr>
                <w:rFonts w:ascii="Candara" w:hAnsi="Candara"/>
                <w:b/>
                <w:spacing w:val="20"/>
              </w:rPr>
            </w:pPr>
            <w:r w:rsidRPr="0033389D">
              <w:rPr>
                <w:rFonts w:ascii="Candara" w:hAnsi="Candara"/>
                <w:b/>
                <w:spacing w:val="20"/>
              </w:rPr>
              <w:t>Warunki ubiegania się o udzielenie zamówienia. Zasady oceny spełniania warunków ubiegania się o zamówienie</w:t>
            </w:r>
            <w:r w:rsidR="00FB0A56">
              <w:rPr>
                <w:rFonts w:ascii="Candara" w:hAnsi="Candara"/>
                <w:b/>
                <w:spacing w:val="20"/>
              </w:rPr>
              <w:t>.</w:t>
            </w:r>
            <w:r w:rsidRPr="0033389D">
              <w:rPr>
                <w:rFonts w:ascii="Candara" w:hAnsi="Candara"/>
                <w:b/>
                <w:spacing w:val="20"/>
              </w:rPr>
              <w:t xml:space="preserve"> </w:t>
            </w:r>
          </w:p>
          <w:p w14:paraId="7F5B3CDE" w14:textId="77777777" w:rsidR="0033389D" w:rsidRDefault="0033389D" w:rsidP="00096D7A">
            <w:pPr>
              <w:autoSpaceDE w:val="0"/>
              <w:autoSpaceDN w:val="0"/>
              <w:adjustRightInd w:val="0"/>
              <w:jc w:val="both"/>
              <w:rPr>
                <w:rFonts w:ascii="Candara" w:hAnsi="Candara"/>
              </w:rPr>
            </w:pPr>
          </w:p>
        </w:tc>
      </w:tr>
    </w:tbl>
    <w:p w14:paraId="1C59A975" w14:textId="77777777" w:rsidR="00096D7A" w:rsidRPr="009049B3" w:rsidRDefault="00096D7A" w:rsidP="00096D7A">
      <w:pPr>
        <w:autoSpaceDE w:val="0"/>
        <w:autoSpaceDN w:val="0"/>
        <w:adjustRightInd w:val="0"/>
        <w:jc w:val="both"/>
        <w:rPr>
          <w:rFonts w:ascii="Candara" w:hAnsi="Candara"/>
        </w:rPr>
      </w:pPr>
    </w:p>
    <w:p w14:paraId="36C6BE5A" w14:textId="77777777" w:rsidR="0033389D" w:rsidRDefault="0033389D" w:rsidP="00096D7A">
      <w:pPr>
        <w:pStyle w:val="Textbody"/>
        <w:rPr>
          <w:rFonts w:ascii="Candara" w:hAnsi="Candara"/>
          <w:b/>
          <w:bCs/>
          <w:sz w:val="24"/>
        </w:rPr>
      </w:pPr>
      <w:r>
        <w:rPr>
          <w:rFonts w:ascii="Candara" w:hAnsi="Candara"/>
          <w:b/>
          <w:bCs/>
          <w:sz w:val="24"/>
        </w:rPr>
        <w:t>I</w:t>
      </w:r>
      <w:r w:rsidR="00096D7A" w:rsidRPr="009049B3">
        <w:rPr>
          <w:rFonts w:ascii="Candara" w:hAnsi="Candara"/>
          <w:b/>
          <w:bCs/>
          <w:sz w:val="24"/>
        </w:rPr>
        <w:t>V.1.</w:t>
      </w:r>
      <w:r>
        <w:rPr>
          <w:rFonts w:ascii="Candara" w:hAnsi="Candara"/>
          <w:b/>
          <w:bCs/>
          <w:sz w:val="24"/>
        </w:rPr>
        <w:t xml:space="preserve"> Ogólne warunki ubiegania się o zamówienie</w:t>
      </w:r>
    </w:p>
    <w:p w14:paraId="01815C2A" w14:textId="77777777" w:rsidR="00096D7A" w:rsidRPr="009049B3" w:rsidRDefault="00096D7A" w:rsidP="00096D7A">
      <w:pPr>
        <w:pStyle w:val="Textbody"/>
        <w:rPr>
          <w:rFonts w:ascii="Candara" w:hAnsi="Candara"/>
          <w:b/>
          <w:bCs/>
          <w:sz w:val="24"/>
        </w:rPr>
      </w:pPr>
      <w:r w:rsidRPr="009049B3">
        <w:rPr>
          <w:rFonts w:ascii="Candara" w:hAnsi="Candara"/>
          <w:b/>
          <w:bCs/>
        </w:rPr>
        <w:t xml:space="preserve"> </w:t>
      </w:r>
    </w:p>
    <w:p w14:paraId="5AB96616" w14:textId="77777777" w:rsidR="005275F0" w:rsidRDefault="005275F0" w:rsidP="00DA4D8B">
      <w:pPr>
        <w:pStyle w:val="Akapitzlist"/>
        <w:numPr>
          <w:ilvl w:val="0"/>
          <w:numId w:val="28"/>
        </w:numPr>
        <w:spacing w:after="100"/>
        <w:ind w:left="284" w:hanging="284"/>
        <w:jc w:val="both"/>
        <w:rPr>
          <w:rFonts w:ascii="Candara" w:hAnsi="Candara"/>
          <w:sz w:val="22"/>
          <w:szCs w:val="24"/>
        </w:rPr>
      </w:pPr>
      <w:r>
        <w:rPr>
          <w:rFonts w:ascii="Candara" w:hAnsi="Candara"/>
          <w:sz w:val="22"/>
          <w:szCs w:val="24"/>
        </w:rPr>
        <w:t>O udzielenie zamówienia mogą ubiegać się Wykonawcy, tj. osoby fizyczne, osoby prawne, jednostki organizacyjne nie posiadające osobowości prawnej, jak również wymienione podmioty występujące wspólnie.</w:t>
      </w:r>
    </w:p>
    <w:p w14:paraId="158E47FE" w14:textId="77777777" w:rsidR="0033389D" w:rsidRPr="005275F0" w:rsidRDefault="0033389D" w:rsidP="00DA4D8B">
      <w:pPr>
        <w:pStyle w:val="Akapitzlist"/>
        <w:numPr>
          <w:ilvl w:val="0"/>
          <w:numId w:val="28"/>
        </w:numPr>
        <w:spacing w:after="100"/>
        <w:ind w:left="284" w:hanging="284"/>
        <w:jc w:val="both"/>
        <w:rPr>
          <w:rFonts w:ascii="Candara" w:hAnsi="Candara"/>
          <w:sz w:val="22"/>
          <w:szCs w:val="24"/>
        </w:rPr>
      </w:pPr>
      <w:r w:rsidRPr="005275F0">
        <w:rPr>
          <w:rFonts w:ascii="Candara" w:hAnsi="Candara"/>
          <w:sz w:val="22"/>
          <w:szCs w:val="24"/>
        </w:rPr>
        <w:t>O udzielenie zamówienia ubiegać się mogą Wykonawcy, którzy</w:t>
      </w:r>
      <w:r w:rsidR="005275F0">
        <w:rPr>
          <w:rFonts w:ascii="Candara" w:hAnsi="Candara"/>
          <w:sz w:val="22"/>
          <w:szCs w:val="24"/>
        </w:rPr>
        <w:t xml:space="preserve"> spełniają warunki udziału w postępowaniu określone w ust</w:t>
      </w:r>
      <w:r w:rsidR="00A35533">
        <w:rPr>
          <w:rFonts w:ascii="Candara" w:hAnsi="Candara"/>
          <w:sz w:val="22"/>
          <w:szCs w:val="24"/>
        </w:rPr>
        <w:t>.</w:t>
      </w:r>
      <w:r w:rsidR="005275F0">
        <w:rPr>
          <w:rFonts w:ascii="Candara" w:hAnsi="Candara"/>
          <w:sz w:val="22"/>
          <w:szCs w:val="24"/>
        </w:rPr>
        <w:t xml:space="preserve"> IV.2 oraz wobec których nie zachodzą podstawy wykluczenia określone w ust. IV.3.</w:t>
      </w:r>
    </w:p>
    <w:p w14:paraId="0E6C8CBB" w14:textId="77777777" w:rsidR="005275F0" w:rsidRDefault="005275F0" w:rsidP="00DA4D8B">
      <w:pPr>
        <w:pStyle w:val="Akapitzlist"/>
        <w:numPr>
          <w:ilvl w:val="0"/>
          <w:numId w:val="28"/>
        </w:numPr>
        <w:spacing w:after="100"/>
        <w:ind w:left="284" w:hanging="284"/>
        <w:jc w:val="both"/>
        <w:rPr>
          <w:rFonts w:ascii="Candara" w:hAnsi="Candara"/>
          <w:sz w:val="22"/>
          <w:szCs w:val="24"/>
        </w:rPr>
      </w:pPr>
      <w:r w:rsidRPr="005275F0">
        <w:rPr>
          <w:rFonts w:ascii="Candara" w:hAnsi="Candara"/>
          <w:sz w:val="22"/>
          <w:szCs w:val="24"/>
        </w:rPr>
        <w:t>Wykonawcy ubiegający się wspólnie o dzielenie zamówienia</w:t>
      </w:r>
      <w:r>
        <w:rPr>
          <w:rFonts w:ascii="Candara" w:hAnsi="Candara"/>
          <w:sz w:val="22"/>
          <w:szCs w:val="24"/>
        </w:rPr>
        <w:t>:</w:t>
      </w:r>
    </w:p>
    <w:p w14:paraId="755F90E9" w14:textId="77777777" w:rsidR="005275F0" w:rsidRPr="004731E2" w:rsidRDefault="005275F0" w:rsidP="00DA4D8B">
      <w:pPr>
        <w:pStyle w:val="Akapitzlist"/>
        <w:numPr>
          <w:ilvl w:val="1"/>
          <w:numId w:val="26"/>
        </w:numPr>
        <w:spacing w:after="100"/>
        <w:ind w:left="709" w:hanging="425"/>
        <w:jc w:val="both"/>
        <w:rPr>
          <w:rFonts w:ascii="Candara" w:hAnsi="Candara"/>
          <w:sz w:val="22"/>
          <w:szCs w:val="24"/>
        </w:rPr>
      </w:pPr>
      <w:r w:rsidRPr="005275F0">
        <w:rPr>
          <w:rFonts w:ascii="Candara" w:hAnsi="Candara"/>
          <w:sz w:val="22"/>
          <w:szCs w:val="24"/>
        </w:rPr>
        <w:t>ustanawiają pełnomocnika do reprezentowania ich w postępowaniu, albo reprezentowania w postępowaniu i zawarcia umowy</w:t>
      </w:r>
      <w:r>
        <w:rPr>
          <w:rFonts w:ascii="Candara" w:hAnsi="Candara"/>
          <w:sz w:val="22"/>
          <w:szCs w:val="24"/>
        </w:rPr>
        <w:t>.</w:t>
      </w:r>
      <w:r w:rsidRPr="005275F0">
        <w:rPr>
          <w:rFonts w:ascii="Candara" w:hAnsi="Candara"/>
          <w:sz w:val="22"/>
          <w:szCs w:val="24"/>
        </w:rPr>
        <w:t xml:space="preserve"> </w:t>
      </w:r>
      <w:r w:rsidR="00FB0A56" w:rsidRPr="004731E2">
        <w:rPr>
          <w:rFonts w:ascii="Candara" w:hAnsi="Candara"/>
          <w:sz w:val="22"/>
          <w:szCs w:val="24"/>
        </w:rPr>
        <w:t xml:space="preserve">Komunikacja w postępowaniu </w:t>
      </w:r>
      <w:r w:rsidRPr="004731E2">
        <w:rPr>
          <w:rFonts w:ascii="Candara" w:hAnsi="Candara"/>
          <w:sz w:val="22"/>
          <w:szCs w:val="24"/>
        </w:rPr>
        <w:t xml:space="preserve">będzie </w:t>
      </w:r>
      <w:r w:rsidR="00FB0A56" w:rsidRPr="004731E2">
        <w:rPr>
          <w:rFonts w:ascii="Candara" w:hAnsi="Candara"/>
          <w:sz w:val="22"/>
          <w:szCs w:val="24"/>
        </w:rPr>
        <w:t>odbywała się z</w:t>
      </w:r>
      <w:r w:rsidRPr="004731E2">
        <w:rPr>
          <w:rFonts w:ascii="Candara" w:hAnsi="Candara"/>
          <w:sz w:val="22"/>
          <w:szCs w:val="24"/>
        </w:rPr>
        <w:t xml:space="preserve"> ustanowion</w:t>
      </w:r>
      <w:r w:rsidR="00FB0A56" w:rsidRPr="004731E2">
        <w:rPr>
          <w:rFonts w:ascii="Candara" w:hAnsi="Candara"/>
          <w:sz w:val="22"/>
          <w:szCs w:val="24"/>
        </w:rPr>
        <w:t>ym</w:t>
      </w:r>
      <w:r w:rsidRPr="004731E2">
        <w:rPr>
          <w:rFonts w:ascii="Candara" w:hAnsi="Candara"/>
          <w:sz w:val="22"/>
          <w:szCs w:val="24"/>
        </w:rPr>
        <w:t xml:space="preserve"> przez Wykonawców pełnomocnik</w:t>
      </w:r>
      <w:r w:rsidR="00FB0A56" w:rsidRPr="004731E2">
        <w:rPr>
          <w:rFonts w:ascii="Candara" w:hAnsi="Candara"/>
          <w:sz w:val="22"/>
          <w:szCs w:val="24"/>
        </w:rPr>
        <w:t>iem</w:t>
      </w:r>
      <w:r w:rsidRPr="004731E2">
        <w:rPr>
          <w:rFonts w:ascii="Candara" w:hAnsi="Candara"/>
          <w:sz w:val="22"/>
          <w:szCs w:val="24"/>
        </w:rPr>
        <w:t xml:space="preserve">. Wykonawcy powinni wskazać w ofercie dane teleadresowe osoby uprawnionej do </w:t>
      </w:r>
      <w:r w:rsidR="00FB0A56" w:rsidRPr="004731E2">
        <w:rPr>
          <w:rFonts w:ascii="Candara" w:hAnsi="Candara"/>
          <w:sz w:val="22"/>
          <w:szCs w:val="24"/>
        </w:rPr>
        <w:t>kontaktów z Zamawiającym w sprawie postępowania.</w:t>
      </w:r>
    </w:p>
    <w:p w14:paraId="6E473693" w14:textId="77777777" w:rsidR="005275F0" w:rsidRDefault="005275F0" w:rsidP="00DA4D8B">
      <w:pPr>
        <w:pStyle w:val="Akapitzlist"/>
        <w:numPr>
          <w:ilvl w:val="1"/>
          <w:numId w:val="26"/>
        </w:numPr>
        <w:spacing w:after="100"/>
        <w:ind w:left="709" w:hanging="425"/>
        <w:jc w:val="both"/>
        <w:rPr>
          <w:rFonts w:ascii="Candara" w:hAnsi="Candara"/>
          <w:sz w:val="22"/>
          <w:szCs w:val="24"/>
        </w:rPr>
      </w:pPr>
      <w:r w:rsidRPr="005275F0">
        <w:rPr>
          <w:rFonts w:ascii="Candara" w:hAnsi="Candara"/>
          <w:sz w:val="22"/>
          <w:szCs w:val="24"/>
        </w:rPr>
        <w:t>muszą wykazać wspólne spełnianie warunków udziału w postępowaniu</w:t>
      </w:r>
      <w:r>
        <w:rPr>
          <w:rFonts w:ascii="Candara" w:hAnsi="Candara"/>
          <w:sz w:val="22"/>
          <w:szCs w:val="24"/>
        </w:rPr>
        <w:t>,</w:t>
      </w:r>
    </w:p>
    <w:p w14:paraId="3D059007" w14:textId="77777777" w:rsidR="005275F0" w:rsidRPr="005275F0" w:rsidRDefault="005275F0" w:rsidP="00DA4D8B">
      <w:pPr>
        <w:pStyle w:val="Akapitzlist"/>
        <w:numPr>
          <w:ilvl w:val="1"/>
          <w:numId w:val="26"/>
        </w:numPr>
        <w:spacing w:after="100"/>
        <w:ind w:left="709" w:hanging="425"/>
        <w:jc w:val="both"/>
        <w:rPr>
          <w:rFonts w:ascii="Candara" w:hAnsi="Candara"/>
          <w:sz w:val="22"/>
          <w:szCs w:val="24"/>
        </w:rPr>
      </w:pPr>
      <w:r>
        <w:rPr>
          <w:rFonts w:ascii="Candara" w:hAnsi="Candara"/>
          <w:sz w:val="22"/>
          <w:szCs w:val="24"/>
        </w:rPr>
        <w:t>ż</w:t>
      </w:r>
      <w:r w:rsidRPr="005275F0">
        <w:rPr>
          <w:rFonts w:ascii="Candara" w:hAnsi="Candara"/>
          <w:sz w:val="22"/>
          <w:szCs w:val="24"/>
        </w:rPr>
        <w:t xml:space="preserve">aden z </w:t>
      </w:r>
      <w:r>
        <w:rPr>
          <w:rFonts w:ascii="Candara" w:hAnsi="Candara"/>
          <w:sz w:val="22"/>
          <w:szCs w:val="24"/>
        </w:rPr>
        <w:t>nich</w:t>
      </w:r>
      <w:r w:rsidRPr="005275F0">
        <w:rPr>
          <w:rFonts w:ascii="Candara" w:hAnsi="Candara"/>
          <w:sz w:val="22"/>
          <w:szCs w:val="24"/>
        </w:rPr>
        <w:t xml:space="preserve"> nie może podlegać wykluczeniu z </w:t>
      </w:r>
      <w:r>
        <w:rPr>
          <w:rFonts w:ascii="Candara" w:hAnsi="Candara"/>
          <w:sz w:val="22"/>
          <w:szCs w:val="24"/>
        </w:rPr>
        <w:t>postępowania,</w:t>
      </w:r>
    </w:p>
    <w:p w14:paraId="1973224E" w14:textId="77777777" w:rsidR="005275F0" w:rsidRPr="005275F0" w:rsidRDefault="005275F0" w:rsidP="00DA4D8B">
      <w:pPr>
        <w:pStyle w:val="Akapitzlist"/>
        <w:numPr>
          <w:ilvl w:val="1"/>
          <w:numId w:val="26"/>
        </w:numPr>
        <w:spacing w:after="100"/>
        <w:ind w:left="709" w:hanging="425"/>
        <w:jc w:val="both"/>
        <w:rPr>
          <w:rFonts w:ascii="Candara" w:hAnsi="Candara"/>
          <w:sz w:val="22"/>
          <w:szCs w:val="24"/>
        </w:rPr>
      </w:pPr>
      <w:r w:rsidRPr="005275F0">
        <w:rPr>
          <w:rFonts w:ascii="Candara" w:hAnsi="Candara"/>
          <w:sz w:val="22"/>
          <w:szCs w:val="24"/>
        </w:rPr>
        <w:t xml:space="preserve">ponoszą odpowiedzialność </w:t>
      </w:r>
      <w:r>
        <w:rPr>
          <w:rFonts w:ascii="Candara" w:hAnsi="Candara"/>
          <w:sz w:val="22"/>
          <w:szCs w:val="24"/>
        </w:rPr>
        <w:t xml:space="preserve">solidarną </w:t>
      </w:r>
      <w:r w:rsidRPr="005275F0">
        <w:rPr>
          <w:rFonts w:ascii="Candara" w:hAnsi="Candara"/>
          <w:sz w:val="22"/>
          <w:szCs w:val="24"/>
        </w:rPr>
        <w:t>za realizację zamówienia</w:t>
      </w:r>
      <w:r>
        <w:rPr>
          <w:rFonts w:ascii="Candara" w:hAnsi="Candara"/>
          <w:sz w:val="22"/>
          <w:szCs w:val="24"/>
        </w:rPr>
        <w:t>,</w:t>
      </w:r>
    </w:p>
    <w:p w14:paraId="70F7C1EE" w14:textId="77777777" w:rsidR="00A35533" w:rsidRPr="00A35533" w:rsidRDefault="00A35533" w:rsidP="00DA4D8B">
      <w:pPr>
        <w:pStyle w:val="Akapitzlist"/>
        <w:numPr>
          <w:ilvl w:val="0"/>
          <w:numId w:val="28"/>
        </w:numPr>
        <w:spacing w:after="100"/>
        <w:ind w:left="284" w:hanging="284"/>
        <w:jc w:val="both"/>
        <w:rPr>
          <w:sz w:val="22"/>
          <w:szCs w:val="22"/>
        </w:rPr>
      </w:pPr>
      <w:r w:rsidRPr="00A35533">
        <w:rPr>
          <w:rFonts w:ascii="Candara" w:hAnsi="Candara"/>
          <w:sz w:val="22"/>
          <w:szCs w:val="24"/>
        </w:rPr>
        <w:t>W</w:t>
      </w:r>
      <w:r w:rsidR="005275F0" w:rsidRPr="00A35533">
        <w:rPr>
          <w:rFonts w:ascii="Candara" w:hAnsi="Candara"/>
          <w:sz w:val="22"/>
          <w:szCs w:val="24"/>
        </w:rPr>
        <w:t xml:space="preserve"> celu potwierdzenia spełniania warunków udziału w </w:t>
      </w:r>
      <w:r w:rsidRPr="00A35533">
        <w:rPr>
          <w:rFonts w:ascii="Candara" w:hAnsi="Candara"/>
          <w:sz w:val="22"/>
          <w:szCs w:val="24"/>
        </w:rPr>
        <w:t>p</w:t>
      </w:r>
      <w:r w:rsidR="005275F0" w:rsidRPr="00A35533">
        <w:rPr>
          <w:rFonts w:ascii="Candara" w:hAnsi="Candara"/>
          <w:sz w:val="22"/>
          <w:szCs w:val="24"/>
        </w:rPr>
        <w:t>ostępowaniu</w:t>
      </w:r>
      <w:r w:rsidRPr="00A35533">
        <w:rPr>
          <w:rFonts w:ascii="Candara" w:hAnsi="Candara"/>
          <w:sz w:val="22"/>
          <w:szCs w:val="24"/>
        </w:rPr>
        <w:t xml:space="preserve"> określonych w ust</w:t>
      </w:r>
      <w:r w:rsidR="00842C32">
        <w:rPr>
          <w:rFonts w:ascii="Candara" w:hAnsi="Candara"/>
          <w:sz w:val="22"/>
          <w:szCs w:val="24"/>
        </w:rPr>
        <w:t>.</w:t>
      </w:r>
      <w:r w:rsidRPr="00A35533">
        <w:rPr>
          <w:rFonts w:ascii="Candara" w:hAnsi="Candara"/>
          <w:sz w:val="22"/>
          <w:szCs w:val="24"/>
        </w:rPr>
        <w:t xml:space="preserve"> IV.2</w:t>
      </w:r>
      <w:r w:rsidR="00FB0A56">
        <w:rPr>
          <w:rFonts w:ascii="Candara" w:hAnsi="Candara"/>
          <w:sz w:val="22"/>
          <w:szCs w:val="24"/>
        </w:rPr>
        <w:t>.</w:t>
      </w:r>
      <w:r w:rsidRPr="00A35533">
        <w:rPr>
          <w:rFonts w:ascii="Candara" w:hAnsi="Candara"/>
          <w:sz w:val="22"/>
          <w:szCs w:val="24"/>
        </w:rPr>
        <w:t xml:space="preserve"> Wykonawca może polegać </w:t>
      </w:r>
      <w:r w:rsidR="005275F0" w:rsidRPr="00A35533">
        <w:rPr>
          <w:rFonts w:ascii="Candara" w:hAnsi="Candara"/>
          <w:sz w:val="22"/>
          <w:szCs w:val="24"/>
        </w:rPr>
        <w:t xml:space="preserve">na zdolnościach technicznych lub zawodowych lub sytuacji finansowej lub ekonomicznej innych podmiotów, niezależnie od charakteru prawnego łączących go z nim stosunków prawnych. </w:t>
      </w:r>
    </w:p>
    <w:p w14:paraId="6BD7BF1E" w14:textId="71628034" w:rsidR="005275F0" w:rsidRPr="000B13E3" w:rsidRDefault="005275F0" w:rsidP="00DA4D8B">
      <w:pPr>
        <w:pStyle w:val="Akapitzlist"/>
        <w:numPr>
          <w:ilvl w:val="0"/>
          <w:numId w:val="28"/>
        </w:numPr>
        <w:spacing w:after="100"/>
        <w:ind w:left="284" w:hanging="284"/>
        <w:jc w:val="both"/>
        <w:rPr>
          <w:rFonts w:ascii="Candara" w:hAnsi="Candara"/>
          <w:sz w:val="22"/>
          <w:szCs w:val="24"/>
        </w:rPr>
      </w:pPr>
      <w:r w:rsidRPr="000B13E3">
        <w:rPr>
          <w:rFonts w:ascii="Candara" w:hAnsi="Candara"/>
          <w:sz w:val="22"/>
        </w:rPr>
        <w:t xml:space="preserve">Wykonawca, </w:t>
      </w:r>
      <w:r w:rsidR="00A35533" w:rsidRPr="000B13E3">
        <w:rPr>
          <w:rFonts w:ascii="Candara" w:hAnsi="Candara"/>
          <w:sz w:val="22"/>
        </w:rPr>
        <w:t xml:space="preserve">o którym mowa w pkt 4) </w:t>
      </w:r>
      <w:r w:rsidRPr="000B13E3">
        <w:rPr>
          <w:rFonts w:ascii="Candara" w:hAnsi="Candara"/>
          <w:sz w:val="22"/>
        </w:rPr>
        <w:t xml:space="preserve">ma obowiązek udowodnić Zamawiającemu, że realizując zamówienie, będzie dysponował niezbędnymi zasobami </w:t>
      </w:r>
      <w:r w:rsidR="00A35533" w:rsidRPr="000B13E3">
        <w:rPr>
          <w:rFonts w:ascii="Candara" w:hAnsi="Candara"/>
          <w:sz w:val="22"/>
        </w:rPr>
        <w:t>innych</w:t>
      </w:r>
      <w:r w:rsidRPr="000B13E3">
        <w:rPr>
          <w:rFonts w:ascii="Candara" w:hAnsi="Candara"/>
          <w:sz w:val="22"/>
        </w:rPr>
        <w:t xml:space="preserve"> podmiotów</w:t>
      </w:r>
      <w:r w:rsidR="00A35533" w:rsidRPr="000B13E3">
        <w:rPr>
          <w:rFonts w:ascii="Candara" w:hAnsi="Candara"/>
          <w:sz w:val="22"/>
        </w:rPr>
        <w:t>,</w:t>
      </w:r>
      <w:r w:rsidRPr="000B13E3">
        <w:rPr>
          <w:rFonts w:ascii="Candara" w:hAnsi="Candara"/>
          <w:sz w:val="22"/>
        </w:rPr>
        <w:t xml:space="preserve"> w szczególności </w:t>
      </w:r>
      <w:r w:rsidRPr="000B13E3">
        <w:rPr>
          <w:rFonts w:ascii="Candara" w:hAnsi="Candara"/>
          <w:sz w:val="22"/>
          <w:szCs w:val="24"/>
        </w:rPr>
        <w:t>przedstawiając</w:t>
      </w:r>
      <w:r w:rsidRPr="000B13E3">
        <w:rPr>
          <w:rFonts w:ascii="Candara" w:hAnsi="Candara"/>
          <w:sz w:val="22"/>
        </w:rPr>
        <w:t xml:space="preserve"> zobowiązanie tych podmiotów do oddania mu do dyspozycji niezbędnych zasobów na potrzeby realizacji zamówienia. </w:t>
      </w:r>
      <w:r w:rsidR="00A35533" w:rsidRPr="000B13E3">
        <w:rPr>
          <w:rFonts w:ascii="Candara" w:hAnsi="Candara"/>
          <w:sz w:val="22"/>
          <w:szCs w:val="24"/>
        </w:rPr>
        <w:t xml:space="preserve">W przypadku, gdy Wykonawca polega na zdolnościach innego podmiotu w odniesieniu do warunków dotyczących wykształcenia, kwalifikacji zawodowych lub doświadczenia, podmiot ten musi zrealizować usługę, do realizacji której te zdolności są wymagane, jako podwykonawca. </w:t>
      </w:r>
      <w:r w:rsidRPr="000B13E3">
        <w:rPr>
          <w:rFonts w:ascii="Candara" w:hAnsi="Candara"/>
          <w:sz w:val="22"/>
          <w:szCs w:val="24"/>
        </w:rPr>
        <w:t xml:space="preserve">Wzór zobowiązania podmiotu trzeciego stanowi Załącznik nr </w:t>
      </w:r>
      <w:r w:rsidR="000B13E3" w:rsidRPr="000B13E3">
        <w:rPr>
          <w:rFonts w:ascii="Candara" w:hAnsi="Candara"/>
          <w:sz w:val="22"/>
          <w:szCs w:val="24"/>
        </w:rPr>
        <w:t xml:space="preserve">7 </w:t>
      </w:r>
      <w:r w:rsidRPr="000B13E3">
        <w:rPr>
          <w:rFonts w:ascii="Candara" w:hAnsi="Candara"/>
          <w:sz w:val="22"/>
          <w:szCs w:val="24"/>
        </w:rPr>
        <w:t xml:space="preserve">do </w:t>
      </w:r>
      <w:r w:rsidR="00A35533" w:rsidRPr="000B13E3">
        <w:rPr>
          <w:rFonts w:ascii="Candara" w:hAnsi="Candara"/>
          <w:sz w:val="22"/>
          <w:szCs w:val="24"/>
        </w:rPr>
        <w:t>Ogłoszenia</w:t>
      </w:r>
      <w:r w:rsidRPr="000B13E3">
        <w:rPr>
          <w:rFonts w:ascii="Candara" w:hAnsi="Candara"/>
          <w:sz w:val="22"/>
          <w:szCs w:val="24"/>
        </w:rPr>
        <w:t xml:space="preserve">. </w:t>
      </w:r>
    </w:p>
    <w:p w14:paraId="4ECBE53F" w14:textId="77777777" w:rsidR="005275F0" w:rsidRPr="007A71E4" w:rsidRDefault="005275F0" w:rsidP="00DA4D8B">
      <w:pPr>
        <w:pStyle w:val="Akapitzlist"/>
        <w:numPr>
          <w:ilvl w:val="0"/>
          <w:numId w:val="28"/>
        </w:numPr>
        <w:spacing w:after="100"/>
        <w:ind w:left="284" w:hanging="284"/>
        <w:jc w:val="both"/>
        <w:rPr>
          <w:rFonts w:ascii="Candara" w:hAnsi="Candara"/>
          <w:sz w:val="22"/>
        </w:rPr>
      </w:pPr>
      <w:r w:rsidRPr="007A71E4">
        <w:rPr>
          <w:rFonts w:ascii="Candara" w:hAnsi="Candara"/>
          <w:sz w:val="22"/>
        </w:rPr>
        <w:t xml:space="preserve">Zamawiający oceni, czy udostępniane Wykonawcy przez inne podmioty zdolności techniczne lub zawodowe lub ich sytuacja finansowa lub ekonomiczna, pozwalają na wykazanie przez Wykonawcę spełniania warunków udziału w </w:t>
      </w:r>
      <w:r w:rsidR="007A71E4" w:rsidRPr="007A71E4">
        <w:rPr>
          <w:rFonts w:ascii="Candara" w:hAnsi="Candara"/>
          <w:sz w:val="22"/>
        </w:rPr>
        <w:t>p</w:t>
      </w:r>
      <w:r w:rsidRPr="007A71E4">
        <w:rPr>
          <w:rFonts w:ascii="Candara" w:hAnsi="Candara"/>
          <w:sz w:val="22"/>
        </w:rPr>
        <w:t>ostępowaniu oraz zbada, czy nie zachodzą wobec tego podmiotu podstawy wykluczenia</w:t>
      </w:r>
      <w:r w:rsidR="007A71E4" w:rsidRPr="007A71E4">
        <w:rPr>
          <w:rFonts w:ascii="Candara" w:hAnsi="Candara"/>
          <w:sz w:val="22"/>
        </w:rPr>
        <w:t>, na zasadac</w:t>
      </w:r>
      <w:r w:rsidR="00FB0A56">
        <w:rPr>
          <w:rFonts w:ascii="Candara" w:hAnsi="Candara"/>
          <w:sz w:val="22"/>
        </w:rPr>
        <w:t>h określonych w ust. IV.2. i IV.</w:t>
      </w:r>
      <w:r w:rsidR="007A71E4" w:rsidRPr="007A71E4">
        <w:rPr>
          <w:rFonts w:ascii="Candara" w:hAnsi="Candara"/>
          <w:sz w:val="22"/>
        </w:rPr>
        <w:t xml:space="preserve">3. </w:t>
      </w:r>
      <w:r w:rsidRPr="007A71E4">
        <w:rPr>
          <w:rFonts w:ascii="Candara" w:hAnsi="Candara"/>
          <w:sz w:val="22"/>
        </w:rPr>
        <w:t>Jeżeli zdolności techniczne lub zawodowe lub sytuacja ekonomiczna lub finansowa</w:t>
      </w:r>
      <w:r w:rsidR="007A71E4" w:rsidRPr="007A71E4">
        <w:rPr>
          <w:rFonts w:ascii="Candara" w:hAnsi="Candara"/>
          <w:sz w:val="22"/>
        </w:rPr>
        <w:t xml:space="preserve"> takiego podmiotu, </w:t>
      </w:r>
      <w:r w:rsidRPr="007A71E4">
        <w:rPr>
          <w:rFonts w:ascii="Candara" w:hAnsi="Candara"/>
          <w:sz w:val="22"/>
        </w:rPr>
        <w:t>nie</w:t>
      </w:r>
      <w:r w:rsidR="007A71E4" w:rsidRPr="007A71E4">
        <w:rPr>
          <w:rFonts w:ascii="Candara" w:hAnsi="Candara"/>
          <w:sz w:val="22"/>
        </w:rPr>
        <w:t xml:space="preserve"> będą potwierdzać</w:t>
      </w:r>
      <w:r w:rsidRPr="007A71E4">
        <w:rPr>
          <w:rFonts w:ascii="Candara" w:hAnsi="Candara"/>
          <w:sz w:val="22"/>
        </w:rPr>
        <w:t xml:space="preserve"> spełnienia przez Wykonawcę warunków udziału w </w:t>
      </w:r>
      <w:r w:rsidR="007A71E4" w:rsidRPr="007A71E4">
        <w:rPr>
          <w:rFonts w:ascii="Candara" w:hAnsi="Candara"/>
          <w:sz w:val="22"/>
        </w:rPr>
        <w:t>p</w:t>
      </w:r>
      <w:r w:rsidRPr="007A71E4">
        <w:rPr>
          <w:rFonts w:ascii="Candara" w:hAnsi="Candara"/>
          <w:sz w:val="22"/>
        </w:rPr>
        <w:t xml:space="preserve">ostępowaniu lub </w:t>
      </w:r>
      <w:r w:rsidR="007A71E4" w:rsidRPr="007A71E4">
        <w:rPr>
          <w:rFonts w:ascii="Candara" w:hAnsi="Candara"/>
          <w:sz w:val="22"/>
        </w:rPr>
        <w:t xml:space="preserve">będą </w:t>
      </w:r>
      <w:r w:rsidRPr="007A71E4">
        <w:rPr>
          <w:rFonts w:ascii="Candara" w:hAnsi="Candara"/>
          <w:sz w:val="22"/>
        </w:rPr>
        <w:t>zachodz</w:t>
      </w:r>
      <w:r w:rsidR="007A71E4" w:rsidRPr="007A71E4">
        <w:rPr>
          <w:rFonts w:ascii="Candara" w:hAnsi="Candara"/>
          <w:sz w:val="22"/>
        </w:rPr>
        <w:t>ić</w:t>
      </w:r>
      <w:r w:rsidRPr="007A71E4">
        <w:rPr>
          <w:rFonts w:ascii="Candara" w:hAnsi="Candara"/>
          <w:sz w:val="22"/>
        </w:rPr>
        <w:t xml:space="preserve"> wobec </w:t>
      </w:r>
      <w:r w:rsidR="007A71E4" w:rsidRPr="007A71E4">
        <w:rPr>
          <w:rFonts w:ascii="Candara" w:hAnsi="Candara"/>
          <w:sz w:val="22"/>
        </w:rPr>
        <w:t>takiego</w:t>
      </w:r>
      <w:r w:rsidRPr="007A71E4">
        <w:rPr>
          <w:rFonts w:ascii="Candara" w:hAnsi="Candara"/>
          <w:sz w:val="22"/>
        </w:rPr>
        <w:t xml:space="preserve"> podmiot</w:t>
      </w:r>
      <w:r w:rsidR="007A71E4" w:rsidRPr="007A71E4">
        <w:rPr>
          <w:rFonts w:ascii="Candara" w:hAnsi="Candara"/>
          <w:sz w:val="22"/>
        </w:rPr>
        <w:t>u</w:t>
      </w:r>
      <w:r w:rsidRPr="007A71E4">
        <w:rPr>
          <w:rFonts w:ascii="Candara" w:hAnsi="Candara"/>
          <w:sz w:val="22"/>
        </w:rPr>
        <w:t xml:space="preserve"> podstawy wykluczenia, Zamawiający </w:t>
      </w:r>
      <w:r w:rsidR="007A71E4" w:rsidRPr="007A71E4">
        <w:rPr>
          <w:rFonts w:ascii="Candara" w:hAnsi="Candara"/>
          <w:sz w:val="22"/>
        </w:rPr>
        <w:t>za</w:t>
      </w:r>
      <w:r w:rsidRPr="007A71E4">
        <w:rPr>
          <w:rFonts w:ascii="Candara" w:hAnsi="Candara"/>
          <w:sz w:val="22"/>
        </w:rPr>
        <w:t xml:space="preserve">żąda, aby </w:t>
      </w:r>
      <w:r w:rsidR="007A71E4" w:rsidRPr="007A71E4">
        <w:rPr>
          <w:rFonts w:ascii="Candara" w:hAnsi="Candara"/>
          <w:sz w:val="22"/>
        </w:rPr>
        <w:lastRenderedPageBreak/>
        <w:t>W</w:t>
      </w:r>
      <w:r w:rsidRPr="007A71E4">
        <w:rPr>
          <w:rFonts w:ascii="Candara" w:hAnsi="Candara"/>
          <w:sz w:val="22"/>
        </w:rPr>
        <w:t>ykonawca w terminie</w:t>
      </w:r>
      <w:r w:rsidR="007A71E4" w:rsidRPr="007A71E4">
        <w:rPr>
          <w:rFonts w:ascii="Candara" w:hAnsi="Candara"/>
          <w:sz w:val="22"/>
        </w:rPr>
        <w:t xml:space="preserve"> określonym przez Zamawiającego </w:t>
      </w:r>
      <w:r w:rsidRPr="007A71E4">
        <w:rPr>
          <w:rFonts w:ascii="Candara" w:hAnsi="Candara"/>
          <w:sz w:val="22"/>
        </w:rPr>
        <w:t xml:space="preserve">zastąpił ten podmiot innym podmiotem lub podmiotami lub zobowiązał się do osobistego wykonania odpowiedniej części zamówienia, jeżeli wykaże zdolności techniczne lub zawodowe lub sytuację finansową lub ekonomiczną. </w:t>
      </w:r>
    </w:p>
    <w:p w14:paraId="7F268BC2" w14:textId="77777777" w:rsidR="00096D7A" w:rsidRPr="007A71E4" w:rsidRDefault="00096D7A" w:rsidP="007A71E4">
      <w:pPr>
        <w:pStyle w:val="Akapitzlist"/>
        <w:spacing w:after="100"/>
        <w:ind w:left="284"/>
        <w:jc w:val="both"/>
        <w:rPr>
          <w:rFonts w:ascii="Candara" w:hAnsi="Candara"/>
          <w:sz w:val="22"/>
        </w:rPr>
      </w:pPr>
    </w:p>
    <w:p w14:paraId="04CC8492" w14:textId="77777777" w:rsidR="005275F0" w:rsidRDefault="005275F0" w:rsidP="00096D7A">
      <w:pPr>
        <w:pStyle w:val="Textbody"/>
        <w:rPr>
          <w:rFonts w:ascii="Candara" w:hAnsi="Candara"/>
          <w:b/>
          <w:sz w:val="24"/>
        </w:rPr>
      </w:pPr>
      <w:r>
        <w:rPr>
          <w:rFonts w:ascii="Candara" w:hAnsi="Candara"/>
          <w:b/>
          <w:bCs/>
          <w:sz w:val="24"/>
        </w:rPr>
        <w:t>I</w:t>
      </w:r>
      <w:r w:rsidR="00096D7A" w:rsidRPr="009049B3">
        <w:rPr>
          <w:rFonts w:ascii="Candara" w:hAnsi="Candara"/>
          <w:b/>
          <w:bCs/>
          <w:sz w:val="24"/>
        </w:rPr>
        <w:t>V.2.</w:t>
      </w:r>
      <w:r w:rsidR="00096D7A" w:rsidRPr="009049B3">
        <w:rPr>
          <w:rFonts w:ascii="Candara" w:hAnsi="Candara"/>
          <w:b/>
          <w:sz w:val="24"/>
        </w:rPr>
        <w:t xml:space="preserve"> </w:t>
      </w:r>
      <w:r>
        <w:rPr>
          <w:rFonts w:ascii="Candara" w:hAnsi="Candara"/>
          <w:b/>
          <w:sz w:val="24"/>
        </w:rPr>
        <w:t>Warunki udziału w postępowaniu</w:t>
      </w:r>
      <w:r w:rsidR="007A5494">
        <w:rPr>
          <w:rFonts w:ascii="Candara" w:hAnsi="Candara"/>
          <w:b/>
          <w:sz w:val="24"/>
        </w:rPr>
        <w:t xml:space="preserve">. </w:t>
      </w:r>
    </w:p>
    <w:p w14:paraId="35068884" w14:textId="77777777" w:rsidR="007A71E4" w:rsidRPr="00FB0A56" w:rsidRDefault="007A71E4" w:rsidP="00FB0A56">
      <w:pPr>
        <w:pStyle w:val="Akapitzlist"/>
        <w:spacing w:after="100"/>
        <w:ind w:left="284"/>
        <w:jc w:val="both"/>
        <w:rPr>
          <w:rFonts w:ascii="Candara" w:hAnsi="Candara"/>
          <w:sz w:val="22"/>
        </w:rPr>
      </w:pPr>
    </w:p>
    <w:p w14:paraId="56B001A0" w14:textId="77777777" w:rsidR="00FB0A56" w:rsidRPr="00FB0A56" w:rsidRDefault="00FB0A56" w:rsidP="00DA4D8B">
      <w:pPr>
        <w:pStyle w:val="Akapitzlist"/>
        <w:numPr>
          <w:ilvl w:val="0"/>
          <w:numId w:val="29"/>
        </w:numPr>
        <w:spacing w:after="100"/>
        <w:ind w:left="284" w:hanging="284"/>
        <w:jc w:val="both"/>
        <w:rPr>
          <w:rFonts w:ascii="Candara" w:hAnsi="Candara"/>
          <w:sz w:val="22"/>
        </w:rPr>
      </w:pPr>
      <w:r>
        <w:rPr>
          <w:rFonts w:ascii="Candara" w:hAnsi="Candara"/>
          <w:sz w:val="22"/>
        </w:rPr>
        <w:t xml:space="preserve">O zamówienie może ubiegać się </w:t>
      </w:r>
      <w:r w:rsidRPr="00FB0A56">
        <w:rPr>
          <w:rFonts w:ascii="Candara" w:hAnsi="Candara"/>
          <w:sz w:val="22"/>
        </w:rPr>
        <w:t>Wykonawca</w:t>
      </w:r>
      <w:r>
        <w:rPr>
          <w:rFonts w:ascii="Candara" w:hAnsi="Candara"/>
          <w:sz w:val="22"/>
        </w:rPr>
        <w:t>, który spełnia</w:t>
      </w:r>
      <w:r w:rsidRPr="00FB0A56">
        <w:rPr>
          <w:rFonts w:ascii="Candara" w:hAnsi="Candara"/>
          <w:sz w:val="22"/>
        </w:rPr>
        <w:t xml:space="preserve"> warunki dotyczące:</w:t>
      </w:r>
    </w:p>
    <w:p w14:paraId="393B3084" w14:textId="6264B7A4" w:rsidR="00FB0A56" w:rsidRPr="007A5494" w:rsidRDefault="00FB0A56" w:rsidP="00DA4D8B">
      <w:pPr>
        <w:pStyle w:val="Akapitzlist"/>
        <w:numPr>
          <w:ilvl w:val="0"/>
          <w:numId w:val="30"/>
        </w:numPr>
        <w:spacing w:after="100"/>
        <w:ind w:left="709" w:hanging="425"/>
        <w:jc w:val="both"/>
        <w:rPr>
          <w:rFonts w:ascii="Candara" w:hAnsi="Candara"/>
          <w:sz w:val="22"/>
        </w:rPr>
      </w:pPr>
      <w:r w:rsidRPr="007A5494">
        <w:rPr>
          <w:rFonts w:ascii="Candara" w:hAnsi="Candara"/>
          <w:sz w:val="22"/>
        </w:rPr>
        <w:t>uprawnień do prow</w:t>
      </w:r>
      <w:r w:rsidR="007A5494" w:rsidRPr="007A5494">
        <w:rPr>
          <w:rFonts w:ascii="Candara" w:hAnsi="Candara"/>
          <w:sz w:val="22"/>
        </w:rPr>
        <w:t xml:space="preserve">adzenia działalności zawodowej. </w:t>
      </w:r>
      <w:r w:rsidRPr="007A5494">
        <w:rPr>
          <w:rFonts w:ascii="Candara" w:hAnsi="Candara"/>
          <w:sz w:val="22"/>
        </w:rPr>
        <w:t>Warunek ten zostanie uznany za spełniony jeżeli Wykonawca</w:t>
      </w:r>
      <w:r w:rsidR="00900ACF" w:rsidRPr="007A5494">
        <w:rPr>
          <w:rFonts w:ascii="Candara" w:hAnsi="Candara"/>
          <w:sz w:val="22"/>
        </w:rPr>
        <w:t xml:space="preserve"> wykaże , że </w:t>
      </w:r>
    </w:p>
    <w:p w14:paraId="3E16DE77" w14:textId="77777777" w:rsidR="00900ACF" w:rsidRPr="008C6DE2" w:rsidRDefault="00900ACF" w:rsidP="00DA4D8B">
      <w:pPr>
        <w:pStyle w:val="Akapitzlist"/>
        <w:numPr>
          <w:ilvl w:val="1"/>
          <w:numId w:val="29"/>
        </w:numPr>
        <w:spacing w:after="100"/>
        <w:jc w:val="both"/>
        <w:rPr>
          <w:rFonts w:ascii="Candara" w:hAnsi="Candara"/>
          <w:sz w:val="22"/>
        </w:rPr>
      </w:pPr>
      <w:r w:rsidRPr="008C6DE2">
        <w:rPr>
          <w:rFonts w:ascii="Candara" w:hAnsi="Candara"/>
          <w:sz w:val="22"/>
        </w:rPr>
        <w:t>/Zamawiający nie ustanawia warunku w tym zakresie./</w:t>
      </w:r>
    </w:p>
    <w:p w14:paraId="0E614736" w14:textId="4765A027" w:rsidR="007A5494" w:rsidRPr="008C6DE2" w:rsidRDefault="007A5494" w:rsidP="00DA4D8B">
      <w:pPr>
        <w:pStyle w:val="Akapitzlist"/>
        <w:numPr>
          <w:ilvl w:val="0"/>
          <w:numId w:val="30"/>
        </w:numPr>
        <w:spacing w:after="100"/>
        <w:ind w:left="709" w:hanging="425"/>
        <w:jc w:val="both"/>
        <w:rPr>
          <w:rFonts w:ascii="Candara" w:hAnsi="Candara"/>
          <w:sz w:val="22"/>
        </w:rPr>
      </w:pPr>
      <w:r w:rsidRPr="008C6DE2">
        <w:rPr>
          <w:rFonts w:ascii="Candara" w:hAnsi="Candara"/>
          <w:sz w:val="22"/>
        </w:rPr>
        <w:t xml:space="preserve">zdolności technicznej lub zawodowej. Warunek ten zostanie uznany za spełniony jeżeli Wykonawca wykaże, że </w:t>
      </w:r>
      <w:r w:rsidR="000B13E3">
        <w:rPr>
          <w:rFonts w:ascii="Candara" w:hAnsi="Candara"/>
          <w:sz w:val="22"/>
        </w:rPr>
        <w:t>:</w:t>
      </w:r>
    </w:p>
    <w:p w14:paraId="44F59D23" w14:textId="77777777" w:rsidR="007A5494" w:rsidRPr="008C6DE2" w:rsidRDefault="007A5494" w:rsidP="00DA4D8B">
      <w:pPr>
        <w:pStyle w:val="Akapitzlist"/>
        <w:numPr>
          <w:ilvl w:val="0"/>
          <w:numId w:val="32"/>
        </w:numPr>
        <w:spacing w:after="100"/>
        <w:jc w:val="both"/>
        <w:rPr>
          <w:rFonts w:ascii="Candara" w:hAnsi="Candara"/>
          <w:sz w:val="22"/>
        </w:rPr>
      </w:pPr>
      <w:r w:rsidRPr="008C6DE2">
        <w:rPr>
          <w:rFonts w:ascii="Candara" w:hAnsi="Candara"/>
          <w:sz w:val="22"/>
        </w:rPr>
        <w:t>w okresie ostatnich trzech lat przed upływem terminu składania ofert, a jeżeli okres prowadzenia działalności jest krótszy - w tym okresie, wykonał, a w przypadku świadczeń okresowych lub ciągłych wykonuje, zamówienia skierowane do osób lub rodzin zagrożonych ubóstwem lub wykluczeniem społecznym, obejmujące co najmniej:</w:t>
      </w:r>
    </w:p>
    <w:p w14:paraId="1D9A1C3D" w14:textId="78D32BF8" w:rsidR="007A5494" w:rsidRPr="008C6DE2" w:rsidRDefault="007A5494" w:rsidP="007A5494">
      <w:pPr>
        <w:pStyle w:val="Akapitzlist"/>
        <w:spacing w:after="120"/>
        <w:ind w:left="1440"/>
        <w:jc w:val="both"/>
        <w:rPr>
          <w:rFonts w:ascii="Candara" w:hAnsi="Candara"/>
          <w:sz w:val="22"/>
        </w:rPr>
      </w:pPr>
      <w:r w:rsidRPr="008C6DE2">
        <w:rPr>
          <w:rFonts w:ascii="Candara" w:hAnsi="Candara"/>
          <w:sz w:val="22"/>
        </w:rPr>
        <w:t xml:space="preserve">1) przeprowadzenie </w:t>
      </w:r>
      <w:r w:rsidR="005E3685" w:rsidRPr="008C6DE2">
        <w:rPr>
          <w:rFonts w:ascii="Candara" w:hAnsi="Candara"/>
          <w:sz w:val="22"/>
        </w:rPr>
        <w:t>2</w:t>
      </w:r>
      <w:r w:rsidRPr="008C6DE2">
        <w:rPr>
          <w:rFonts w:ascii="Candara" w:hAnsi="Candara"/>
          <w:sz w:val="22"/>
        </w:rPr>
        <w:t xml:space="preserve"> szkoleń, trwających minimum </w:t>
      </w:r>
      <w:r w:rsidR="005E3685" w:rsidRPr="008C6DE2">
        <w:rPr>
          <w:rFonts w:ascii="Candara" w:hAnsi="Candara"/>
          <w:sz w:val="22"/>
        </w:rPr>
        <w:t>20</w:t>
      </w:r>
      <w:r w:rsidR="002A3CD0">
        <w:rPr>
          <w:rFonts w:ascii="Candara" w:hAnsi="Candara"/>
          <w:sz w:val="22"/>
        </w:rPr>
        <w:t xml:space="preserve"> </w:t>
      </w:r>
      <w:r w:rsidRPr="008C6DE2">
        <w:rPr>
          <w:rFonts w:ascii="Candara" w:hAnsi="Candara"/>
          <w:sz w:val="22"/>
        </w:rPr>
        <w:t xml:space="preserve">godzin szkoleniowych (45 min) każde szkolenie, z co najmniej  z następujących zakresów tematycznych: </w:t>
      </w:r>
      <w:r w:rsidR="005E3685" w:rsidRPr="008C6DE2">
        <w:rPr>
          <w:rFonts w:ascii="Candara" w:hAnsi="Candara"/>
          <w:sz w:val="22"/>
        </w:rPr>
        <w:t>trening budżetowy lub trening kompetencji społecznych lub Trening pamięci</w:t>
      </w:r>
    </w:p>
    <w:p w14:paraId="3C39FF71" w14:textId="77777777" w:rsidR="007A5494" w:rsidRPr="008C6DE2" w:rsidRDefault="007A5494" w:rsidP="007A5494">
      <w:pPr>
        <w:pStyle w:val="Akapitzlist"/>
        <w:spacing w:after="120"/>
        <w:ind w:left="1440"/>
        <w:rPr>
          <w:rFonts w:ascii="Candara" w:hAnsi="Candara"/>
          <w:sz w:val="22"/>
        </w:rPr>
      </w:pPr>
      <w:r w:rsidRPr="008C6DE2">
        <w:rPr>
          <w:rFonts w:ascii="Candara" w:hAnsi="Candara"/>
          <w:sz w:val="22"/>
        </w:rPr>
        <w:t>lub</w:t>
      </w:r>
    </w:p>
    <w:p w14:paraId="18095D22" w14:textId="3A7CB388" w:rsidR="007A5494" w:rsidRPr="008C6DE2" w:rsidRDefault="007A5494" w:rsidP="007A5494">
      <w:pPr>
        <w:pStyle w:val="Akapitzlist"/>
        <w:spacing w:after="120"/>
        <w:ind w:left="1440"/>
        <w:jc w:val="both"/>
        <w:rPr>
          <w:rFonts w:ascii="Candara" w:hAnsi="Candara"/>
          <w:sz w:val="22"/>
        </w:rPr>
      </w:pPr>
      <w:r w:rsidRPr="008C6DE2">
        <w:rPr>
          <w:rFonts w:ascii="Candara" w:hAnsi="Candara"/>
          <w:sz w:val="22"/>
        </w:rPr>
        <w:t xml:space="preserve">2) świadczenie </w:t>
      </w:r>
      <w:r w:rsidR="005E3685" w:rsidRPr="008C6DE2">
        <w:rPr>
          <w:rFonts w:ascii="Candara" w:hAnsi="Candara"/>
          <w:sz w:val="22"/>
        </w:rPr>
        <w:t xml:space="preserve">co najmniej 100 </w:t>
      </w:r>
      <w:r w:rsidRPr="008C6DE2">
        <w:rPr>
          <w:rFonts w:ascii="Candara" w:hAnsi="Candara"/>
          <w:sz w:val="22"/>
        </w:rPr>
        <w:t>godzin doradztwa, z co najmniej następujących zakresów tematycznych:</w:t>
      </w:r>
      <w:r w:rsidR="005E3685" w:rsidRPr="008C6DE2">
        <w:rPr>
          <w:rFonts w:ascii="Candara" w:hAnsi="Candara"/>
          <w:sz w:val="22"/>
        </w:rPr>
        <w:t xml:space="preserve"> poradnictwo psychologiczne lub dietetyczne lub zajęcia nordic walking  </w:t>
      </w:r>
      <w:r w:rsidRPr="008C6DE2">
        <w:rPr>
          <w:rFonts w:ascii="Candara" w:hAnsi="Candara"/>
          <w:sz w:val="22"/>
        </w:rPr>
        <w:t>.</w:t>
      </w:r>
    </w:p>
    <w:p w14:paraId="3A4694FA" w14:textId="77777777" w:rsidR="007A5494" w:rsidRPr="008C6DE2" w:rsidRDefault="007A5494" w:rsidP="00DA4D8B">
      <w:pPr>
        <w:pStyle w:val="Akapitzlist"/>
        <w:numPr>
          <w:ilvl w:val="0"/>
          <w:numId w:val="32"/>
        </w:numPr>
        <w:spacing w:after="100"/>
        <w:jc w:val="both"/>
        <w:rPr>
          <w:rFonts w:ascii="Candara" w:hAnsi="Candara"/>
          <w:sz w:val="22"/>
        </w:rPr>
      </w:pPr>
      <w:r w:rsidRPr="008C6DE2">
        <w:rPr>
          <w:rFonts w:ascii="Candara" w:hAnsi="Candara"/>
          <w:sz w:val="22"/>
        </w:rPr>
        <w:t>W przypadku usług wykonywanych (będących w trakcie realizacji), Zamawiający uzna warunek za spełniony, jeżeli część zamówienia (zamówień) wykonana do upływu terminu składania ofert spełnia ww. wymagania dotyczące liczby godzin. Wykonawca zobowiązany jest przedstawić informację o faktycznym stanie wykonania na dzień składania ofert.</w:t>
      </w:r>
    </w:p>
    <w:p w14:paraId="3DD8BF1C" w14:textId="1781463A" w:rsidR="007A5494" w:rsidRPr="007A5494" w:rsidRDefault="00FB0A56" w:rsidP="00DA4D8B">
      <w:pPr>
        <w:pStyle w:val="Akapitzlist"/>
        <w:numPr>
          <w:ilvl w:val="0"/>
          <w:numId w:val="30"/>
        </w:numPr>
        <w:spacing w:after="100"/>
        <w:ind w:left="709" w:hanging="425"/>
        <w:jc w:val="both"/>
        <w:rPr>
          <w:rFonts w:ascii="Candara" w:hAnsi="Candara"/>
          <w:sz w:val="22"/>
        </w:rPr>
      </w:pPr>
      <w:r w:rsidRPr="007A5494">
        <w:rPr>
          <w:rFonts w:ascii="Candara" w:hAnsi="Candara"/>
          <w:sz w:val="22"/>
        </w:rPr>
        <w:t>sytuacji ekonomicznej lub finansowej</w:t>
      </w:r>
      <w:r w:rsidR="007A5494" w:rsidRPr="007A5494">
        <w:rPr>
          <w:rFonts w:ascii="Candara" w:hAnsi="Candara"/>
          <w:sz w:val="22"/>
        </w:rPr>
        <w:t>. Warunek ten zostanie uznany za spełniony jeżeli Wykonawca wykaże, że</w:t>
      </w:r>
      <w:r w:rsidR="008C6DE2">
        <w:rPr>
          <w:rFonts w:ascii="Candara" w:hAnsi="Candara"/>
          <w:sz w:val="22"/>
        </w:rPr>
        <w:t>:</w:t>
      </w:r>
    </w:p>
    <w:p w14:paraId="0B96CA84" w14:textId="77777777" w:rsidR="00FB0A56" w:rsidRPr="008C6DE2" w:rsidRDefault="00FB0A56" w:rsidP="00DA4D8B">
      <w:pPr>
        <w:pStyle w:val="Akapitzlist"/>
        <w:numPr>
          <w:ilvl w:val="0"/>
          <w:numId w:val="31"/>
        </w:numPr>
        <w:spacing w:after="100"/>
        <w:jc w:val="both"/>
        <w:rPr>
          <w:rFonts w:ascii="Candara" w:hAnsi="Candara"/>
          <w:sz w:val="22"/>
        </w:rPr>
      </w:pPr>
      <w:r w:rsidRPr="008C6DE2">
        <w:rPr>
          <w:rFonts w:ascii="Candara" w:hAnsi="Candara"/>
          <w:sz w:val="22"/>
        </w:rPr>
        <w:t xml:space="preserve">/ Zamawiający nie ustanawia wymagań w </w:t>
      </w:r>
      <w:r w:rsidR="007A5494" w:rsidRPr="008C6DE2">
        <w:rPr>
          <w:rFonts w:ascii="Candara" w:hAnsi="Candara"/>
          <w:sz w:val="22"/>
        </w:rPr>
        <w:t xml:space="preserve"> tym </w:t>
      </w:r>
      <w:r w:rsidRPr="008C6DE2">
        <w:rPr>
          <w:rFonts w:ascii="Candara" w:hAnsi="Candara"/>
          <w:sz w:val="22"/>
        </w:rPr>
        <w:t>zakresie</w:t>
      </w:r>
      <w:r w:rsidR="007A5494" w:rsidRPr="008C6DE2">
        <w:rPr>
          <w:rFonts w:ascii="Candara" w:hAnsi="Candara"/>
          <w:sz w:val="22"/>
        </w:rPr>
        <w:t>/</w:t>
      </w:r>
    </w:p>
    <w:p w14:paraId="6DF15141" w14:textId="77777777" w:rsidR="00ED5429" w:rsidRDefault="00ED5429" w:rsidP="00DA4D8B">
      <w:pPr>
        <w:pStyle w:val="Akapitzlist"/>
        <w:numPr>
          <w:ilvl w:val="0"/>
          <w:numId w:val="29"/>
        </w:numPr>
        <w:spacing w:after="100"/>
        <w:ind w:left="284" w:hanging="284"/>
        <w:jc w:val="both"/>
        <w:rPr>
          <w:rFonts w:ascii="Candara" w:hAnsi="Candara"/>
          <w:sz w:val="22"/>
        </w:rPr>
      </w:pPr>
      <w:r>
        <w:rPr>
          <w:rFonts w:ascii="Candara" w:hAnsi="Candara"/>
          <w:sz w:val="22"/>
        </w:rPr>
        <w:t>Zamawiający wykluczy z postępowania Wykonawcę, który nie wykaże spełniania warunków udziału w postępowaniu.</w:t>
      </w:r>
    </w:p>
    <w:p w14:paraId="5DC728A4" w14:textId="77777777" w:rsidR="00FB0A56" w:rsidRDefault="00ED5429" w:rsidP="00DA4D8B">
      <w:pPr>
        <w:pStyle w:val="Akapitzlist"/>
        <w:numPr>
          <w:ilvl w:val="0"/>
          <w:numId w:val="29"/>
        </w:numPr>
        <w:spacing w:after="100"/>
        <w:ind w:left="284" w:hanging="284"/>
        <w:jc w:val="both"/>
        <w:rPr>
          <w:rFonts w:ascii="Candara" w:hAnsi="Candara"/>
          <w:sz w:val="22"/>
        </w:rPr>
      </w:pPr>
      <w:r>
        <w:rPr>
          <w:rFonts w:ascii="Candara" w:hAnsi="Candara"/>
          <w:sz w:val="22"/>
        </w:rPr>
        <w:t>Sposób wykazania warunków udziału w postępowaniu określono w</w:t>
      </w:r>
      <w:r w:rsidR="00842C32">
        <w:rPr>
          <w:rFonts w:ascii="Candara" w:hAnsi="Candara"/>
          <w:sz w:val="22"/>
        </w:rPr>
        <w:t xml:space="preserve"> ust.</w:t>
      </w:r>
      <w:r>
        <w:rPr>
          <w:rFonts w:ascii="Candara" w:hAnsi="Candara"/>
          <w:sz w:val="22"/>
        </w:rPr>
        <w:t xml:space="preserve"> IV.4.</w:t>
      </w:r>
    </w:p>
    <w:p w14:paraId="3C6F0980" w14:textId="77777777" w:rsidR="00ED5429" w:rsidRPr="00FB0A56" w:rsidRDefault="00ED5429" w:rsidP="00ED5429">
      <w:pPr>
        <w:pStyle w:val="Akapitzlist"/>
        <w:spacing w:after="100"/>
        <w:ind w:left="284"/>
        <w:jc w:val="both"/>
        <w:rPr>
          <w:rFonts w:ascii="Candara" w:hAnsi="Candara"/>
          <w:sz w:val="22"/>
        </w:rPr>
      </w:pPr>
    </w:p>
    <w:p w14:paraId="0ACC38E3" w14:textId="77777777" w:rsidR="0033389D" w:rsidRDefault="005275F0" w:rsidP="00096D7A">
      <w:pPr>
        <w:pStyle w:val="Textbody"/>
        <w:rPr>
          <w:rFonts w:ascii="Candara" w:hAnsi="Candara"/>
          <w:b/>
          <w:sz w:val="24"/>
        </w:rPr>
      </w:pPr>
      <w:r>
        <w:rPr>
          <w:rFonts w:ascii="Candara" w:hAnsi="Candara"/>
          <w:b/>
          <w:sz w:val="24"/>
        </w:rPr>
        <w:t xml:space="preserve">IV.3. </w:t>
      </w:r>
      <w:r w:rsidR="0033389D">
        <w:rPr>
          <w:rFonts w:ascii="Candara" w:hAnsi="Candara"/>
          <w:b/>
          <w:sz w:val="24"/>
        </w:rPr>
        <w:t>Podstawy wykluczenia</w:t>
      </w:r>
    </w:p>
    <w:p w14:paraId="57AF1795" w14:textId="77777777" w:rsidR="00ED5429" w:rsidRDefault="00ED5429" w:rsidP="00096D7A">
      <w:pPr>
        <w:pStyle w:val="Textbody"/>
        <w:rPr>
          <w:rFonts w:ascii="Candara" w:hAnsi="Candara"/>
          <w:b/>
          <w:sz w:val="24"/>
        </w:rPr>
      </w:pPr>
    </w:p>
    <w:p w14:paraId="73289507" w14:textId="58547DED" w:rsidR="007A5494" w:rsidRPr="007A5494" w:rsidRDefault="007A5494" w:rsidP="00DA4D8B">
      <w:pPr>
        <w:pStyle w:val="Akapitzlist"/>
        <w:numPr>
          <w:ilvl w:val="0"/>
          <w:numId w:val="33"/>
        </w:numPr>
        <w:spacing w:after="100"/>
        <w:ind w:left="284" w:hanging="284"/>
        <w:jc w:val="both"/>
        <w:rPr>
          <w:rFonts w:ascii="Candara" w:hAnsi="Candara"/>
          <w:sz w:val="22"/>
        </w:rPr>
      </w:pPr>
      <w:r w:rsidRPr="007A5494">
        <w:rPr>
          <w:rFonts w:ascii="Candara" w:hAnsi="Candara"/>
          <w:sz w:val="22"/>
        </w:rPr>
        <w:t xml:space="preserve">O </w:t>
      </w:r>
      <w:r w:rsidR="00ED5429">
        <w:rPr>
          <w:rFonts w:ascii="Candara" w:hAnsi="Candara"/>
          <w:sz w:val="22"/>
        </w:rPr>
        <w:t>zamówienie</w:t>
      </w:r>
      <w:r w:rsidRPr="007A5494">
        <w:rPr>
          <w:rFonts w:ascii="Candara" w:hAnsi="Candara"/>
          <w:sz w:val="22"/>
        </w:rPr>
        <w:t xml:space="preserve"> mo</w:t>
      </w:r>
      <w:r w:rsidR="00ED5429">
        <w:rPr>
          <w:rFonts w:ascii="Candara" w:hAnsi="Candara"/>
          <w:sz w:val="22"/>
        </w:rPr>
        <w:t>że</w:t>
      </w:r>
      <w:r w:rsidRPr="007A5494">
        <w:rPr>
          <w:rFonts w:ascii="Candara" w:hAnsi="Candara"/>
          <w:sz w:val="22"/>
        </w:rPr>
        <w:t xml:space="preserve"> ubiegać się Wykonawc</w:t>
      </w:r>
      <w:r w:rsidR="00ED5429">
        <w:rPr>
          <w:rFonts w:ascii="Candara" w:hAnsi="Candara"/>
          <w:sz w:val="22"/>
        </w:rPr>
        <w:t>a</w:t>
      </w:r>
      <w:r w:rsidRPr="007A5494">
        <w:rPr>
          <w:rFonts w:ascii="Candara" w:hAnsi="Candara"/>
          <w:sz w:val="22"/>
        </w:rPr>
        <w:t>, wobec któr</w:t>
      </w:r>
      <w:r w:rsidR="00ED5429">
        <w:rPr>
          <w:rFonts w:ascii="Candara" w:hAnsi="Candara"/>
          <w:sz w:val="22"/>
        </w:rPr>
        <w:t>ego</w:t>
      </w:r>
      <w:r w:rsidRPr="007A5494">
        <w:rPr>
          <w:rFonts w:ascii="Candara" w:hAnsi="Candara"/>
          <w:sz w:val="22"/>
        </w:rPr>
        <w:t xml:space="preserve"> nie zachodz</w:t>
      </w:r>
      <w:r w:rsidR="00ED5429">
        <w:rPr>
          <w:rFonts w:ascii="Candara" w:hAnsi="Candara"/>
          <w:sz w:val="22"/>
        </w:rPr>
        <w:t xml:space="preserve">i żadna z </w:t>
      </w:r>
      <w:r w:rsidRPr="007A5494">
        <w:rPr>
          <w:rFonts w:ascii="Candara" w:hAnsi="Candara"/>
          <w:sz w:val="22"/>
        </w:rPr>
        <w:t>podstaw wykluczenia</w:t>
      </w:r>
      <w:r w:rsidR="00ED5429">
        <w:rPr>
          <w:rFonts w:ascii="Candara" w:hAnsi="Candara"/>
          <w:sz w:val="22"/>
        </w:rPr>
        <w:t xml:space="preserve"> określonych w art. 24 ust. 1 ustawy Pzp oraz w art. 24 ust</w:t>
      </w:r>
      <w:r w:rsidR="00405A3B">
        <w:rPr>
          <w:rFonts w:ascii="Candara" w:hAnsi="Candara"/>
          <w:sz w:val="22"/>
        </w:rPr>
        <w:t>.</w:t>
      </w:r>
      <w:r w:rsidR="00C66D75">
        <w:rPr>
          <w:rFonts w:ascii="Candara" w:hAnsi="Candara"/>
          <w:sz w:val="22"/>
        </w:rPr>
        <w:t xml:space="preserve"> 5 pkt 1</w:t>
      </w:r>
      <w:r w:rsidR="00ED5429">
        <w:rPr>
          <w:rFonts w:ascii="Candara" w:hAnsi="Candara"/>
          <w:sz w:val="22"/>
        </w:rPr>
        <w:t xml:space="preserve"> ustawy Pzp. </w:t>
      </w:r>
    </w:p>
    <w:p w14:paraId="76EA2EF1" w14:textId="77777777" w:rsidR="00ED5429" w:rsidRDefault="00ED5429" w:rsidP="00DA4D8B">
      <w:pPr>
        <w:pStyle w:val="Akapitzlist"/>
        <w:numPr>
          <w:ilvl w:val="0"/>
          <w:numId w:val="33"/>
        </w:numPr>
        <w:spacing w:after="100"/>
        <w:ind w:left="284" w:hanging="284"/>
        <w:jc w:val="both"/>
        <w:rPr>
          <w:rFonts w:ascii="Candara" w:hAnsi="Candara"/>
          <w:sz w:val="22"/>
        </w:rPr>
      </w:pPr>
      <w:r>
        <w:rPr>
          <w:rFonts w:ascii="Candara" w:hAnsi="Candara"/>
          <w:sz w:val="22"/>
        </w:rPr>
        <w:t>Zamawiający wykluczy z postępowania Wykonawcę, który nie wykaże, iż nie zachodzą wobec niego podstawy wykluczenia, o których mowa w pkt 1).</w:t>
      </w:r>
    </w:p>
    <w:p w14:paraId="1117C811" w14:textId="77777777" w:rsidR="00ED5429" w:rsidRDefault="00ED5429" w:rsidP="00DA4D8B">
      <w:pPr>
        <w:pStyle w:val="Akapitzlist"/>
        <w:numPr>
          <w:ilvl w:val="0"/>
          <w:numId w:val="33"/>
        </w:numPr>
        <w:spacing w:after="100"/>
        <w:ind w:left="284" w:hanging="284"/>
        <w:jc w:val="both"/>
        <w:rPr>
          <w:rFonts w:ascii="Candara" w:hAnsi="Candara"/>
          <w:sz w:val="22"/>
        </w:rPr>
      </w:pPr>
      <w:r>
        <w:rPr>
          <w:rFonts w:ascii="Candara" w:hAnsi="Candara"/>
          <w:sz w:val="22"/>
        </w:rPr>
        <w:lastRenderedPageBreak/>
        <w:t xml:space="preserve">Sposób wykazania braku podstaw wykluczenia określono w </w:t>
      </w:r>
      <w:r w:rsidR="00842C32">
        <w:rPr>
          <w:rFonts w:ascii="Candara" w:hAnsi="Candara"/>
          <w:sz w:val="22"/>
        </w:rPr>
        <w:t>ust.</w:t>
      </w:r>
      <w:r>
        <w:rPr>
          <w:rFonts w:ascii="Candara" w:hAnsi="Candara"/>
          <w:sz w:val="22"/>
        </w:rPr>
        <w:t xml:space="preserve"> IV.4.</w:t>
      </w:r>
    </w:p>
    <w:p w14:paraId="5862F909" w14:textId="77777777" w:rsidR="00096D7A" w:rsidRPr="007A5494" w:rsidRDefault="00096D7A" w:rsidP="00ED5429">
      <w:pPr>
        <w:pStyle w:val="Akapitzlist"/>
        <w:spacing w:after="100"/>
        <w:ind w:left="284"/>
        <w:jc w:val="both"/>
        <w:rPr>
          <w:rFonts w:ascii="Candara" w:hAnsi="Candara"/>
          <w:sz w:val="22"/>
        </w:rPr>
      </w:pPr>
    </w:p>
    <w:p w14:paraId="67F8A556" w14:textId="77777777" w:rsidR="00ED5429" w:rsidRDefault="007F0B6C" w:rsidP="00096D7A">
      <w:pPr>
        <w:pStyle w:val="Textbody"/>
        <w:rPr>
          <w:rFonts w:ascii="Candara" w:hAnsi="Candara"/>
          <w:b/>
          <w:sz w:val="24"/>
        </w:rPr>
      </w:pPr>
      <w:r>
        <w:rPr>
          <w:rFonts w:ascii="Candara" w:hAnsi="Candara"/>
          <w:b/>
          <w:sz w:val="24"/>
        </w:rPr>
        <w:t>I</w:t>
      </w:r>
      <w:r w:rsidR="00096D7A" w:rsidRPr="009049B3">
        <w:rPr>
          <w:rFonts w:ascii="Candara" w:hAnsi="Candara"/>
          <w:b/>
          <w:sz w:val="24"/>
        </w:rPr>
        <w:t>V.</w:t>
      </w:r>
      <w:r w:rsidR="00ED5429">
        <w:rPr>
          <w:rFonts w:ascii="Candara" w:hAnsi="Candara"/>
          <w:b/>
          <w:sz w:val="24"/>
        </w:rPr>
        <w:t>4</w:t>
      </w:r>
      <w:r w:rsidR="00096D7A" w:rsidRPr="009049B3">
        <w:rPr>
          <w:rFonts w:ascii="Candara" w:hAnsi="Candara"/>
          <w:b/>
          <w:sz w:val="24"/>
        </w:rPr>
        <w:t xml:space="preserve">.  </w:t>
      </w:r>
      <w:r w:rsidR="00ED5429" w:rsidRPr="00ED5429">
        <w:rPr>
          <w:rFonts w:ascii="Candara" w:hAnsi="Candara"/>
          <w:b/>
          <w:sz w:val="24"/>
        </w:rPr>
        <w:t>Zasady oceny spełniania warunków ubiegania się o zamówienie.</w:t>
      </w:r>
      <w:r w:rsidR="00405A3B">
        <w:rPr>
          <w:rFonts w:ascii="Candara" w:hAnsi="Candara"/>
          <w:b/>
          <w:sz w:val="24"/>
        </w:rPr>
        <w:t xml:space="preserve"> Wymagane dokumenty i ich forma.</w:t>
      </w:r>
    </w:p>
    <w:p w14:paraId="48EBB0A1" w14:textId="77777777" w:rsidR="00ED5429" w:rsidRDefault="00ED5429" w:rsidP="00096D7A">
      <w:pPr>
        <w:pStyle w:val="Textbody"/>
        <w:rPr>
          <w:rFonts w:ascii="Candara" w:hAnsi="Candara"/>
          <w:b/>
          <w:sz w:val="24"/>
        </w:rPr>
      </w:pPr>
    </w:p>
    <w:p w14:paraId="14E3E8E8" w14:textId="77777777" w:rsidR="00096D7A" w:rsidRPr="00ED5429" w:rsidRDefault="00096D7A" w:rsidP="00DA4D8B">
      <w:pPr>
        <w:pStyle w:val="Akapitzlist"/>
        <w:numPr>
          <w:ilvl w:val="0"/>
          <w:numId w:val="34"/>
        </w:numPr>
        <w:spacing w:after="100"/>
        <w:ind w:left="284" w:hanging="284"/>
        <w:jc w:val="both"/>
        <w:rPr>
          <w:rFonts w:ascii="Candara" w:hAnsi="Candara"/>
          <w:sz w:val="22"/>
        </w:rPr>
      </w:pPr>
      <w:r w:rsidRPr="00ED5429">
        <w:rPr>
          <w:rFonts w:ascii="Candara" w:hAnsi="Candara"/>
          <w:sz w:val="22"/>
        </w:rPr>
        <w:t>Ocena</w:t>
      </w:r>
      <w:r w:rsidR="00ED5429" w:rsidRPr="00ED5429">
        <w:rPr>
          <w:rFonts w:ascii="Candara" w:hAnsi="Candara"/>
          <w:sz w:val="22"/>
        </w:rPr>
        <w:t xml:space="preserve"> spełniania warunków udziału w postępowaniu oraz </w:t>
      </w:r>
      <w:r w:rsidRPr="00ED5429">
        <w:rPr>
          <w:rFonts w:ascii="Candara" w:hAnsi="Candara"/>
          <w:sz w:val="22"/>
        </w:rPr>
        <w:t>braku podstaw do wykluczenia  nastąpi na podstawi</w:t>
      </w:r>
      <w:r w:rsidR="00ED5429" w:rsidRPr="00ED5429">
        <w:rPr>
          <w:rFonts w:ascii="Candara" w:hAnsi="Candara"/>
          <w:sz w:val="22"/>
        </w:rPr>
        <w:t>e załąc</w:t>
      </w:r>
      <w:r w:rsidR="00ED5429">
        <w:rPr>
          <w:rFonts w:ascii="Candara" w:hAnsi="Candara"/>
          <w:sz w:val="22"/>
        </w:rPr>
        <w:t xml:space="preserve">zonych do oferty przez </w:t>
      </w:r>
      <w:r w:rsidRPr="00ED5429">
        <w:rPr>
          <w:rFonts w:ascii="Candara" w:hAnsi="Candara"/>
          <w:sz w:val="22"/>
        </w:rPr>
        <w:t xml:space="preserve">Wykonawcę dokumentów i oświadczeń, wymienionych w </w:t>
      </w:r>
      <w:r w:rsidR="00ED5429">
        <w:rPr>
          <w:rFonts w:ascii="Candara" w:hAnsi="Candara"/>
          <w:sz w:val="22"/>
        </w:rPr>
        <w:t>pkt 2)</w:t>
      </w:r>
      <w:r w:rsidR="004F2235">
        <w:rPr>
          <w:rFonts w:ascii="Candara" w:hAnsi="Candara"/>
          <w:sz w:val="22"/>
        </w:rPr>
        <w:t>.</w:t>
      </w:r>
    </w:p>
    <w:p w14:paraId="066ACCA6" w14:textId="77777777" w:rsidR="00ED5429" w:rsidRDefault="00ED5429" w:rsidP="00DA4D8B">
      <w:pPr>
        <w:pStyle w:val="Akapitzlist"/>
        <w:numPr>
          <w:ilvl w:val="0"/>
          <w:numId w:val="34"/>
        </w:numPr>
        <w:spacing w:after="100"/>
        <w:ind w:left="284" w:hanging="284"/>
        <w:jc w:val="both"/>
        <w:rPr>
          <w:rFonts w:ascii="Candara" w:hAnsi="Candara"/>
          <w:sz w:val="22"/>
        </w:rPr>
      </w:pPr>
      <w:r>
        <w:rPr>
          <w:rFonts w:ascii="Candara" w:hAnsi="Candara"/>
          <w:sz w:val="22"/>
        </w:rPr>
        <w:t>W celu wykazani</w:t>
      </w:r>
      <w:r w:rsidR="00842C32">
        <w:rPr>
          <w:rFonts w:ascii="Candara" w:hAnsi="Candara"/>
          <w:sz w:val="22"/>
        </w:rPr>
        <w:t>a</w:t>
      </w:r>
      <w:r>
        <w:rPr>
          <w:rFonts w:ascii="Candara" w:hAnsi="Candara"/>
          <w:sz w:val="22"/>
        </w:rPr>
        <w:t xml:space="preserve"> spełniania warunków udziału w postępowaniu oraz braku podstaw wykluczenia wykonawca składa:</w:t>
      </w:r>
    </w:p>
    <w:p w14:paraId="4A39B0E7" w14:textId="77777777" w:rsidR="00ED5429" w:rsidRDefault="00ED5429" w:rsidP="00DA4D8B">
      <w:pPr>
        <w:pStyle w:val="Akapitzlist"/>
        <w:numPr>
          <w:ilvl w:val="0"/>
          <w:numId w:val="36"/>
        </w:numPr>
        <w:spacing w:after="100"/>
        <w:ind w:left="709" w:hanging="425"/>
        <w:jc w:val="both"/>
        <w:rPr>
          <w:rFonts w:ascii="Candara" w:hAnsi="Candara"/>
          <w:sz w:val="22"/>
        </w:rPr>
      </w:pPr>
      <w:r w:rsidRPr="00732253">
        <w:rPr>
          <w:rFonts w:ascii="Candara" w:hAnsi="Candara"/>
          <w:sz w:val="22"/>
          <w:u w:val="single"/>
        </w:rPr>
        <w:t>w ofercie</w:t>
      </w:r>
      <w:r>
        <w:rPr>
          <w:rFonts w:ascii="Candara" w:hAnsi="Candara"/>
          <w:sz w:val="22"/>
        </w:rPr>
        <w:t>:</w:t>
      </w:r>
    </w:p>
    <w:p w14:paraId="3C6FE356" w14:textId="4958DAB1" w:rsidR="00C66D75" w:rsidRDefault="00076BA0" w:rsidP="00076BA0">
      <w:pPr>
        <w:pStyle w:val="Akapitzlist"/>
        <w:numPr>
          <w:ilvl w:val="0"/>
          <w:numId w:val="35"/>
        </w:numPr>
        <w:spacing w:after="100"/>
        <w:jc w:val="both"/>
        <w:rPr>
          <w:rFonts w:ascii="Candara" w:hAnsi="Candara"/>
          <w:sz w:val="22"/>
        </w:rPr>
      </w:pPr>
      <w:r>
        <w:rPr>
          <w:rFonts w:ascii="Candara" w:hAnsi="Candara"/>
          <w:sz w:val="22"/>
        </w:rPr>
        <w:t>o</w:t>
      </w:r>
      <w:r w:rsidRPr="00076BA0">
        <w:rPr>
          <w:rFonts w:ascii="Candara" w:hAnsi="Candara"/>
          <w:sz w:val="22"/>
        </w:rPr>
        <w:t>świadczenie o spełnianiu warunków udziału w postępowaniu</w:t>
      </w:r>
      <w:r>
        <w:rPr>
          <w:rFonts w:ascii="Candara" w:hAnsi="Candara"/>
          <w:sz w:val="22"/>
        </w:rPr>
        <w:t xml:space="preserve"> </w:t>
      </w:r>
      <w:r w:rsidRPr="008C6DE2">
        <w:rPr>
          <w:rFonts w:ascii="Candara" w:hAnsi="Candara"/>
          <w:sz w:val="22"/>
        </w:rPr>
        <w:t xml:space="preserve">(wg wzoru stanowiącego Załącznik nr </w:t>
      </w:r>
      <w:r>
        <w:rPr>
          <w:rFonts w:ascii="Candara" w:hAnsi="Candara"/>
          <w:sz w:val="22"/>
        </w:rPr>
        <w:t>4.1</w:t>
      </w:r>
      <w:r w:rsidRPr="008C6DE2">
        <w:rPr>
          <w:rFonts w:ascii="Candara" w:hAnsi="Candara"/>
          <w:sz w:val="22"/>
        </w:rPr>
        <w:t xml:space="preserve"> do Ogłoszenia),</w:t>
      </w:r>
    </w:p>
    <w:p w14:paraId="383E6D44" w14:textId="2FF438FF" w:rsidR="00842C32" w:rsidRPr="008C6DE2" w:rsidRDefault="00842C32" w:rsidP="00DA4D8B">
      <w:pPr>
        <w:pStyle w:val="Akapitzlist"/>
        <w:numPr>
          <w:ilvl w:val="0"/>
          <w:numId w:val="35"/>
        </w:numPr>
        <w:spacing w:after="100"/>
        <w:jc w:val="both"/>
        <w:rPr>
          <w:rFonts w:ascii="Candara" w:hAnsi="Candara"/>
          <w:sz w:val="22"/>
        </w:rPr>
      </w:pPr>
      <w:r w:rsidRPr="008C6DE2">
        <w:rPr>
          <w:rFonts w:ascii="Candara" w:hAnsi="Candara"/>
          <w:sz w:val="22"/>
        </w:rPr>
        <w:t xml:space="preserve">wykaz usług wykonanych, a w przypadku świadczeń okresowych lub ciągłych -wykonywanych, w okresie ostatnich 3 lat przed upływem terminu składania ofert, a jeżeli okres prowadzenia działalności jest krótszy – w tym okresie, wraz z podaniem,  przedmiotu, wartości, dat wykonania i podmiotów, na rzecz których usługi zostały wykonane/ są wykonywane (wg wzoru stanowiącego Załącznik nr </w:t>
      </w:r>
      <w:r w:rsidR="003F0097">
        <w:rPr>
          <w:rFonts w:ascii="Candara" w:hAnsi="Candara"/>
          <w:sz w:val="22"/>
        </w:rPr>
        <w:t xml:space="preserve">1 </w:t>
      </w:r>
      <w:r w:rsidRPr="008C6DE2">
        <w:rPr>
          <w:rFonts w:ascii="Candara" w:hAnsi="Candara"/>
          <w:sz w:val="22"/>
        </w:rPr>
        <w:t>do Ogłoszenia), wraz z dowodami określającymi, czy usługi te zostały wykonane lub są wykonywane należycie, przy czym dowodami o których tu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zawierające wykazanie obiektywnej niemożliwości uzyskania ww. dokumentów. W przypadku świadczeń okresowych lub ciągłych nadal wykonywanych, Wykonawca podaje w wykazie dane dotyczące wykonanej części usługi. Dowody określające, czy usługi – w przypadku świadczeń okresowych lub ciągłych - są wykonywane należycie powinny być wydane nie wcześniej niż 3 miesiące przed upływem terminu składania ofert,</w:t>
      </w:r>
    </w:p>
    <w:p w14:paraId="71C87CC1" w14:textId="34C63603" w:rsidR="00732253" w:rsidRPr="008C6DE2" w:rsidRDefault="00732253" w:rsidP="00DA4D8B">
      <w:pPr>
        <w:pStyle w:val="Akapitzlist"/>
        <w:numPr>
          <w:ilvl w:val="0"/>
          <w:numId w:val="35"/>
        </w:numPr>
        <w:spacing w:after="100"/>
        <w:jc w:val="both"/>
        <w:rPr>
          <w:rFonts w:ascii="Candara" w:hAnsi="Candara"/>
          <w:sz w:val="22"/>
        </w:rPr>
      </w:pPr>
      <w:r w:rsidRPr="008C6DE2">
        <w:rPr>
          <w:rFonts w:ascii="Candara" w:hAnsi="Candara"/>
          <w:sz w:val="22"/>
        </w:rPr>
        <w:t xml:space="preserve">oświadczenie (wg wzoru stanowiącego Załącznik nr </w:t>
      </w:r>
      <w:r w:rsidR="003F0097">
        <w:rPr>
          <w:rFonts w:ascii="Candara" w:hAnsi="Candara"/>
          <w:sz w:val="22"/>
        </w:rPr>
        <w:t>4</w:t>
      </w:r>
      <w:r w:rsidRPr="008C6DE2">
        <w:rPr>
          <w:rFonts w:ascii="Candara" w:hAnsi="Candara"/>
          <w:sz w:val="22"/>
        </w:rPr>
        <w:t xml:space="preserve"> do Ogłoszenia), stanowiące potwierdzenie, że Wykonawca nie podlega wykluczeniu,</w:t>
      </w:r>
    </w:p>
    <w:p w14:paraId="78E5D1EE" w14:textId="77777777" w:rsidR="00732253" w:rsidRPr="00692148" w:rsidRDefault="00732253" w:rsidP="00DA4D8B">
      <w:pPr>
        <w:pStyle w:val="Akapitzlist"/>
        <w:numPr>
          <w:ilvl w:val="0"/>
          <w:numId w:val="35"/>
        </w:numPr>
        <w:spacing w:after="100"/>
        <w:jc w:val="both"/>
        <w:rPr>
          <w:rFonts w:ascii="Candara" w:hAnsi="Candara"/>
          <w:sz w:val="22"/>
        </w:rPr>
      </w:pPr>
      <w:r w:rsidRPr="00692148">
        <w:rPr>
          <w:rFonts w:ascii="Candara" w:hAnsi="Candara"/>
          <w:sz w:val="22"/>
        </w:rPr>
        <w:t>odpis z właściwego rejestru lub z centralnej ewidencji i informacji o działalności gospodarczej, jeżeli odrębne przepisy wymagają wpisu do rejestru lub ewidencji, w celu potwierdzenia braku podstaw wykluczenia na podstawie art. 24 ust. 5 pkt 1 ustawy Pzp.</w:t>
      </w:r>
    </w:p>
    <w:p w14:paraId="3CD69A9B" w14:textId="1847CB02" w:rsidR="00732253" w:rsidRPr="00E41273" w:rsidRDefault="00732253" w:rsidP="00E41273">
      <w:pPr>
        <w:pStyle w:val="Akapitzlist"/>
        <w:numPr>
          <w:ilvl w:val="0"/>
          <w:numId w:val="36"/>
        </w:numPr>
        <w:spacing w:after="100"/>
        <w:ind w:left="709" w:hanging="425"/>
        <w:jc w:val="both"/>
        <w:rPr>
          <w:rFonts w:ascii="Candara" w:hAnsi="Candara"/>
          <w:sz w:val="22"/>
        </w:rPr>
      </w:pPr>
      <w:r w:rsidRPr="00732253">
        <w:rPr>
          <w:rFonts w:ascii="Candara" w:hAnsi="Candara"/>
          <w:sz w:val="22"/>
          <w:u w:val="single"/>
        </w:rPr>
        <w:t xml:space="preserve">w terminie 3 dni od zamieszczenia, na stronie internetowej wskazanej w </w:t>
      </w:r>
      <w:r w:rsidRPr="003F0097">
        <w:rPr>
          <w:rFonts w:ascii="Candara" w:hAnsi="Candara"/>
          <w:sz w:val="22"/>
          <w:szCs w:val="24"/>
          <w:u w:val="single"/>
        </w:rPr>
        <w:t>ust. I.2. pkt 4),</w:t>
      </w:r>
      <w:r w:rsidRPr="00732253">
        <w:rPr>
          <w:rFonts w:ascii="Candara" w:hAnsi="Candara"/>
          <w:sz w:val="22"/>
          <w:szCs w:val="24"/>
          <w:u w:val="single"/>
        </w:rPr>
        <w:t xml:space="preserve"> </w:t>
      </w:r>
      <w:r w:rsidRPr="00732253">
        <w:rPr>
          <w:rFonts w:ascii="Candara" w:hAnsi="Candara"/>
          <w:sz w:val="22"/>
          <w:u w:val="single"/>
        </w:rPr>
        <w:t xml:space="preserve"> informacji z otwarcia ofert: </w:t>
      </w:r>
      <w:r w:rsidRPr="00732253">
        <w:rPr>
          <w:rFonts w:ascii="Candara" w:hAnsi="Candara"/>
          <w:sz w:val="22"/>
        </w:rPr>
        <w:t xml:space="preserve">oświadczenie o przynależności albo braku przynależności do tej samej grupy kapitałowej z Wykonawcą lub Wykonawcami, którzy złożyli oferty w </w:t>
      </w:r>
      <w:r w:rsidRPr="003F0097">
        <w:rPr>
          <w:rFonts w:ascii="Candara" w:hAnsi="Candara"/>
          <w:sz w:val="22"/>
        </w:rPr>
        <w:t xml:space="preserve">postępowaniu (wg wzoru stanowiącego Załącznik nr </w:t>
      </w:r>
      <w:r w:rsidR="003F0097" w:rsidRPr="003F0097">
        <w:rPr>
          <w:rFonts w:ascii="Candara" w:hAnsi="Candara"/>
          <w:sz w:val="22"/>
        </w:rPr>
        <w:t>8</w:t>
      </w:r>
      <w:r w:rsidRPr="003F0097">
        <w:rPr>
          <w:rFonts w:ascii="Candara" w:hAnsi="Candara"/>
          <w:sz w:val="22"/>
        </w:rPr>
        <w:t xml:space="preserve"> do Ogłoszenia).</w:t>
      </w:r>
    </w:p>
    <w:p w14:paraId="0FF6112A" w14:textId="77777777" w:rsidR="008E16E1" w:rsidRDefault="00842C32" w:rsidP="00DA4D8B">
      <w:pPr>
        <w:pStyle w:val="Akapitzlist"/>
        <w:numPr>
          <w:ilvl w:val="0"/>
          <w:numId w:val="34"/>
        </w:numPr>
        <w:spacing w:after="100"/>
        <w:ind w:left="284" w:hanging="284"/>
        <w:jc w:val="both"/>
        <w:rPr>
          <w:rFonts w:ascii="Candara" w:hAnsi="Candara"/>
          <w:sz w:val="22"/>
        </w:rPr>
      </w:pPr>
      <w:r w:rsidRPr="00732253">
        <w:rPr>
          <w:rFonts w:ascii="Candara" w:hAnsi="Candara"/>
          <w:sz w:val="22"/>
        </w:rPr>
        <w:t xml:space="preserve">W </w:t>
      </w:r>
      <w:r w:rsidR="008E16E1">
        <w:rPr>
          <w:rFonts w:ascii="Candara" w:hAnsi="Candara"/>
          <w:sz w:val="22"/>
        </w:rPr>
        <w:t>odniesieniu do wykazania warunków udziału w postępowaniu:</w:t>
      </w:r>
    </w:p>
    <w:p w14:paraId="6DFD3E77" w14:textId="446F6729" w:rsidR="008E16E1" w:rsidRDefault="008E16E1" w:rsidP="00DA4D8B">
      <w:pPr>
        <w:pStyle w:val="Akapitzlist"/>
        <w:numPr>
          <w:ilvl w:val="0"/>
          <w:numId w:val="37"/>
        </w:numPr>
        <w:spacing w:after="100"/>
        <w:ind w:left="709" w:hanging="425"/>
        <w:jc w:val="both"/>
        <w:rPr>
          <w:rFonts w:ascii="Candara" w:hAnsi="Candara"/>
          <w:sz w:val="22"/>
        </w:rPr>
      </w:pPr>
      <w:r w:rsidRPr="008E16E1">
        <w:rPr>
          <w:rFonts w:ascii="Candara" w:hAnsi="Candara"/>
          <w:sz w:val="22"/>
        </w:rPr>
        <w:t xml:space="preserve">W </w:t>
      </w:r>
      <w:r w:rsidR="00842C32" w:rsidRPr="008E16E1">
        <w:rPr>
          <w:rFonts w:ascii="Candara" w:hAnsi="Candara"/>
          <w:sz w:val="22"/>
        </w:rPr>
        <w:t>przypadku</w:t>
      </w:r>
      <w:r w:rsidR="00842C32" w:rsidRPr="00732253">
        <w:rPr>
          <w:rFonts w:ascii="Candara" w:hAnsi="Candara"/>
          <w:sz w:val="22"/>
        </w:rPr>
        <w:t xml:space="preserve"> Wykonawców wspólnie ubiegających się o zamówienie </w:t>
      </w:r>
      <w:r w:rsidR="004F2235">
        <w:rPr>
          <w:rFonts w:ascii="Candara" w:hAnsi="Candara"/>
          <w:sz w:val="22"/>
        </w:rPr>
        <w:t xml:space="preserve">dokumenty, o których mowa w </w:t>
      </w:r>
      <w:r>
        <w:rPr>
          <w:rFonts w:ascii="Candara" w:hAnsi="Candara"/>
          <w:sz w:val="22"/>
        </w:rPr>
        <w:t xml:space="preserve">lit. a </w:t>
      </w:r>
      <w:r w:rsidR="004F2235">
        <w:rPr>
          <w:rFonts w:ascii="Candara" w:hAnsi="Candara"/>
          <w:sz w:val="22"/>
        </w:rPr>
        <w:t xml:space="preserve">pkt </w:t>
      </w:r>
      <w:r w:rsidR="004F2235" w:rsidRPr="00692148">
        <w:rPr>
          <w:rFonts w:ascii="Candara" w:hAnsi="Candara"/>
          <w:sz w:val="22"/>
        </w:rPr>
        <w:t>aa.-a</w:t>
      </w:r>
      <w:r w:rsidR="0050361D">
        <w:rPr>
          <w:rFonts w:ascii="Candara" w:hAnsi="Candara"/>
          <w:sz w:val="22"/>
        </w:rPr>
        <w:t>b</w:t>
      </w:r>
      <w:r w:rsidR="004F2235" w:rsidRPr="00692148">
        <w:rPr>
          <w:rFonts w:ascii="Candara" w:hAnsi="Candara"/>
          <w:sz w:val="22"/>
        </w:rPr>
        <w:t>.</w:t>
      </w:r>
      <w:r w:rsidRPr="00692148">
        <w:rPr>
          <w:rFonts w:ascii="Candara" w:hAnsi="Candara"/>
          <w:sz w:val="22"/>
        </w:rPr>
        <w:t>,</w:t>
      </w:r>
      <w:r w:rsidR="004F2235">
        <w:rPr>
          <w:rFonts w:ascii="Candara" w:hAnsi="Candara"/>
          <w:sz w:val="22"/>
        </w:rPr>
        <w:t xml:space="preserve"> </w:t>
      </w:r>
      <w:r w:rsidR="00842C32" w:rsidRPr="00732253">
        <w:rPr>
          <w:rFonts w:ascii="Candara" w:hAnsi="Candara"/>
          <w:sz w:val="22"/>
        </w:rPr>
        <w:t>składa Wykonawca, który wykazuje spełnienie warunku lub składają Wykonawcy łącznie.</w:t>
      </w:r>
      <w:r w:rsidR="00732253" w:rsidRPr="00732253">
        <w:rPr>
          <w:rFonts w:ascii="Candara" w:hAnsi="Candara"/>
          <w:sz w:val="22"/>
        </w:rPr>
        <w:t xml:space="preserve"> </w:t>
      </w:r>
    </w:p>
    <w:p w14:paraId="27523CA4" w14:textId="19CDFE04" w:rsidR="00842C32" w:rsidRPr="00692148" w:rsidRDefault="00842C32" w:rsidP="00DA4D8B">
      <w:pPr>
        <w:pStyle w:val="Akapitzlist"/>
        <w:numPr>
          <w:ilvl w:val="0"/>
          <w:numId w:val="37"/>
        </w:numPr>
        <w:spacing w:after="100"/>
        <w:ind w:left="709" w:hanging="425"/>
        <w:jc w:val="both"/>
        <w:rPr>
          <w:rFonts w:ascii="Candara" w:hAnsi="Candara"/>
          <w:sz w:val="22"/>
        </w:rPr>
      </w:pPr>
      <w:r w:rsidRPr="00732253">
        <w:rPr>
          <w:rFonts w:ascii="Candara" w:hAnsi="Candara"/>
          <w:sz w:val="22"/>
        </w:rPr>
        <w:lastRenderedPageBreak/>
        <w:t xml:space="preserve">Wykonawca, który powołuje się na zasoby innych podmiotów </w:t>
      </w:r>
      <w:r w:rsidR="00405A3B">
        <w:rPr>
          <w:rFonts w:ascii="Candara" w:hAnsi="Candara"/>
          <w:sz w:val="22"/>
        </w:rPr>
        <w:t xml:space="preserve">składa zobowiązanie, o którym mowa </w:t>
      </w:r>
      <w:r w:rsidR="00405A3B" w:rsidRPr="00692148">
        <w:rPr>
          <w:rFonts w:ascii="Candara" w:hAnsi="Candara"/>
          <w:sz w:val="22"/>
        </w:rPr>
        <w:t>w ust. IV.1. pkt 5)</w:t>
      </w:r>
      <w:r w:rsidR="00405A3B">
        <w:rPr>
          <w:rFonts w:ascii="Candara" w:hAnsi="Candara"/>
          <w:sz w:val="22"/>
        </w:rPr>
        <w:t xml:space="preserve"> oraz </w:t>
      </w:r>
      <w:r w:rsidRPr="00732253">
        <w:rPr>
          <w:rFonts w:ascii="Candara" w:hAnsi="Candara"/>
          <w:sz w:val="22"/>
        </w:rPr>
        <w:t xml:space="preserve">zamieszcza </w:t>
      </w:r>
      <w:r w:rsidR="004F2235">
        <w:rPr>
          <w:rFonts w:ascii="Candara" w:hAnsi="Candara"/>
          <w:sz w:val="22"/>
        </w:rPr>
        <w:t xml:space="preserve">odpowiednie </w:t>
      </w:r>
      <w:r w:rsidRPr="00732253">
        <w:rPr>
          <w:rFonts w:ascii="Candara" w:hAnsi="Candara"/>
          <w:sz w:val="22"/>
        </w:rPr>
        <w:t>informacje w składany</w:t>
      </w:r>
      <w:r w:rsidR="004F2235">
        <w:rPr>
          <w:rFonts w:ascii="Candara" w:hAnsi="Candara"/>
          <w:sz w:val="22"/>
        </w:rPr>
        <w:t>ch</w:t>
      </w:r>
      <w:r w:rsidRPr="00732253">
        <w:rPr>
          <w:rFonts w:ascii="Candara" w:hAnsi="Candara"/>
          <w:sz w:val="22"/>
        </w:rPr>
        <w:t xml:space="preserve"> </w:t>
      </w:r>
      <w:r w:rsidR="004F2235">
        <w:rPr>
          <w:rFonts w:ascii="Candara" w:hAnsi="Candara"/>
          <w:sz w:val="22"/>
        </w:rPr>
        <w:t>dokumentach</w:t>
      </w:r>
      <w:r w:rsidR="008E16E1">
        <w:rPr>
          <w:rFonts w:ascii="Candara" w:hAnsi="Candara"/>
          <w:sz w:val="22"/>
        </w:rPr>
        <w:t>,</w:t>
      </w:r>
      <w:r w:rsidR="004F2235">
        <w:rPr>
          <w:rFonts w:ascii="Candara" w:hAnsi="Candara"/>
          <w:sz w:val="22"/>
        </w:rPr>
        <w:t xml:space="preserve"> o których</w:t>
      </w:r>
      <w:r w:rsidR="008E16E1">
        <w:rPr>
          <w:rFonts w:ascii="Candara" w:hAnsi="Candara"/>
          <w:sz w:val="22"/>
        </w:rPr>
        <w:t xml:space="preserve"> </w:t>
      </w:r>
      <w:r w:rsidR="004F2235">
        <w:rPr>
          <w:rFonts w:ascii="Candara" w:hAnsi="Candara"/>
          <w:sz w:val="22"/>
        </w:rPr>
        <w:t>mowa w</w:t>
      </w:r>
      <w:r w:rsidR="008E16E1">
        <w:rPr>
          <w:rFonts w:ascii="Candara" w:hAnsi="Candara"/>
          <w:sz w:val="22"/>
        </w:rPr>
        <w:t xml:space="preserve"> lit. </w:t>
      </w:r>
      <w:r w:rsidR="008E16E1" w:rsidRPr="00692148">
        <w:rPr>
          <w:rFonts w:ascii="Candara" w:hAnsi="Candara"/>
          <w:sz w:val="22"/>
        </w:rPr>
        <w:t>a</w:t>
      </w:r>
      <w:r w:rsidR="004F2235" w:rsidRPr="00692148">
        <w:rPr>
          <w:rFonts w:ascii="Candara" w:hAnsi="Candara"/>
          <w:sz w:val="22"/>
        </w:rPr>
        <w:t xml:space="preserve"> pkt aa</w:t>
      </w:r>
      <w:r w:rsidR="008E16E1" w:rsidRPr="00692148">
        <w:rPr>
          <w:rFonts w:ascii="Candara" w:hAnsi="Candara"/>
          <w:sz w:val="22"/>
        </w:rPr>
        <w:t xml:space="preserve">.-ac. </w:t>
      </w:r>
    </w:p>
    <w:p w14:paraId="18ED1827" w14:textId="77777777" w:rsidR="008E16E1" w:rsidRDefault="008E16E1" w:rsidP="00DA4D8B">
      <w:pPr>
        <w:pStyle w:val="Akapitzlist"/>
        <w:numPr>
          <w:ilvl w:val="0"/>
          <w:numId w:val="34"/>
        </w:numPr>
        <w:spacing w:after="100"/>
        <w:ind w:left="284" w:hanging="284"/>
        <w:jc w:val="both"/>
        <w:rPr>
          <w:rFonts w:ascii="Candara" w:hAnsi="Candara"/>
          <w:sz w:val="22"/>
        </w:rPr>
      </w:pPr>
      <w:r w:rsidRPr="00732253">
        <w:rPr>
          <w:rFonts w:ascii="Candara" w:hAnsi="Candara"/>
          <w:sz w:val="22"/>
        </w:rPr>
        <w:t xml:space="preserve">W </w:t>
      </w:r>
      <w:r>
        <w:rPr>
          <w:rFonts w:ascii="Candara" w:hAnsi="Candara"/>
          <w:sz w:val="22"/>
        </w:rPr>
        <w:t>odniesieniu do wykazania braku podstaw wykluczenia:</w:t>
      </w:r>
    </w:p>
    <w:p w14:paraId="5AC448F6" w14:textId="3A11B8F9" w:rsidR="008E16E1" w:rsidRDefault="00732253" w:rsidP="00DA4D8B">
      <w:pPr>
        <w:pStyle w:val="Akapitzlist"/>
        <w:numPr>
          <w:ilvl w:val="0"/>
          <w:numId w:val="38"/>
        </w:numPr>
        <w:spacing w:after="100"/>
        <w:ind w:left="709" w:hanging="425"/>
        <w:jc w:val="both"/>
        <w:rPr>
          <w:rFonts w:ascii="Candara" w:hAnsi="Candara"/>
          <w:sz w:val="22"/>
        </w:rPr>
      </w:pPr>
      <w:r w:rsidRPr="00732253">
        <w:rPr>
          <w:rFonts w:ascii="Candara" w:hAnsi="Candara"/>
          <w:sz w:val="22"/>
        </w:rPr>
        <w:t xml:space="preserve">W przypadku Wykonawców wspólnie ubiegających się o zamówienie oświadczenie, o którym  mowa </w:t>
      </w:r>
      <w:r w:rsidR="004F2235">
        <w:rPr>
          <w:rFonts w:ascii="Candara" w:hAnsi="Candara"/>
          <w:sz w:val="22"/>
        </w:rPr>
        <w:t>w</w:t>
      </w:r>
      <w:r w:rsidR="008E16E1">
        <w:rPr>
          <w:rFonts w:ascii="Candara" w:hAnsi="Candara"/>
          <w:sz w:val="22"/>
        </w:rPr>
        <w:t xml:space="preserve"> lit. a</w:t>
      </w:r>
      <w:r w:rsidR="004F2235">
        <w:rPr>
          <w:rFonts w:ascii="Candara" w:hAnsi="Candara"/>
          <w:sz w:val="22"/>
        </w:rPr>
        <w:t xml:space="preserve"> </w:t>
      </w:r>
      <w:r w:rsidR="004F2235" w:rsidRPr="00692148">
        <w:rPr>
          <w:rFonts w:ascii="Candara" w:hAnsi="Candara"/>
          <w:sz w:val="22"/>
        </w:rPr>
        <w:t xml:space="preserve">pkt </w:t>
      </w:r>
      <w:r w:rsidR="008E16E1" w:rsidRPr="00692148">
        <w:rPr>
          <w:rFonts w:ascii="Candara" w:hAnsi="Candara"/>
          <w:sz w:val="22"/>
        </w:rPr>
        <w:t>a</w:t>
      </w:r>
      <w:r w:rsidR="0000277F">
        <w:rPr>
          <w:rFonts w:ascii="Candara" w:hAnsi="Candara"/>
          <w:sz w:val="22"/>
        </w:rPr>
        <w:t>c</w:t>
      </w:r>
      <w:r w:rsidR="008E16E1" w:rsidRPr="00692148">
        <w:rPr>
          <w:rFonts w:ascii="Candara" w:hAnsi="Candara"/>
          <w:sz w:val="22"/>
        </w:rPr>
        <w:t>.,</w:t>
      </w:r>
      <w:r w:rsidR="008E16E1">
        <w:rPr>
          <w:rFonts w:ascii="Candara" w:hAnsi="Candara"/>
          <w:sz w:val="22"/>
        </w:rPr>
        <w:t xml:space="preserve"> oraz dokumenty, o których mowa w lit. a </w:t>
      </w:r>
      <w:r w:rsidR="008E16E1" w:rsidRPr="00692148">
        <w:rPr>
          <w:rFonts w:ascii="Candara" w:hAnsi="Candara"/>
          <w:sz w:val="22"/>
        </w:rPr>
        <w:t>pkt a</w:t>
      </w:r>
      <w:r w:rsidR="0000277F">
        <w:rPr>
          <w:rFonts w:ascii="Candara" w:hAnsi="Candara"/>
          <w:sz w:val="22"/>
        </w:rPr>
        <w:t>d.</w:t>
      </w:r>
      <w:r w:rsidR="008E16E1">
        <w:rPr>
          <w:rFonts w:ascii="Candara" w:hAnsi="Candara"/>
          <w:sz w:val="22"/>
        </w:rPr>
        <w:t xml:space="preserve"> </w:t>
      </w:r>
      <w:r w:rsidR="0000277F">
        <w:rPr>
          <w:rFonts w:ascii="Candara" w:hAnsi="Candara"/>
          <w:sz w:val="22"/>
        </w:rPr>
        <w:t>oraz</w:t>
      </w:r>
      <w:r w:rsidR="008E16E1">
        <w:rPr>
          <w:rFonts w:ascii="Candara" w:hAnsi="Candara"/>
          <w:sz w:val="22"/>
        </w:rPr>
        <w:t xml:space="preserve"> w lit. b, </w:t>
      </w:r>
      <w:r w:rsidRPr="00732253">
        <w:rPr>
          <w:rFonts w:ascii="Candara" w:hAnsi="Candara"/>
          <w:sz w:val="22"/>
        </w:rPr>
        <w:t xml:space="preserve">składa każdy z takich Wykonawców odrębnie. </w:t>
      </w:r>
    </w:p>
    <w:p w14:paraId="4680D8A9" w14:textId="0A953535" w:rsidR="008E16E1" w:rsidRPr="00E41273" w:rsidRDefault="00732253" w:rsidP="008E16E1">
      <w:pPr>
        <w:pStyle w:val="Akapitzlist"/>
        <w:numPr>
          <w:ilvl w:val="0"/>
          <w:numId w:val="38"/>
        </w:numPr>
        <w:spacing w:after="100"/>
        <w:ind w:left="709" w:hanging="425"/>
        <w:jc w:val="both"/>
        <w:rPr>
          <w:rFonts w:ascii="Candara" w:hAnsi="Candara"/>
          <w:sz w:val="22"/>
        </w:rPr>
      </w:pPr>
      <w:r w:rsidRPr="00732253">
        <w:rPr>
          <w:rFonts w:ascii="Candara" w:hAnsi="Candara"/>
          <w:sz w:val="22"/>
        </w:rPr>
        <w:t>Wykonawca, który powołuje się na zasoby innych podmiotów, zamieszcza informacje o tych podmiotach w składanym oświadczeniu</w:t>
      </w:r>
      <w:r w:rsidR="008E16E1">
        <w:rPr>
          <w:rFonts w:ascii="Candara" w:hAnsi="Candara"/>
          <w:sz w:val="22"/>
        </w:rPr>
        <w:t xml:space="preserve">, </w:t>
      </w:r>
      <w:r w:rsidR="008E16E1" w:rsidRPr="00732253">
        <w:rPr>
          <w:rFonts w:ascii="Candara" w:hAnsi="Candara"/>
          <w:sz w:val="22"/>
        </w:rPr>
        <w:t xml:space="preserve">o którym  mowa </w:t>
      </w:r>
      <w:r w:rsidR="008E16E1">
        <w:rPr>
          <w:rFonts w:ascii="Candara" w:hAnsi="Candara"/>
          <w:sz w:val="22"/>
        </w:rPr>
        <w:t xml:space="preserve">w lit. a </w:t>
      </w:r>
      <w:r w:rsidR="008E16E1" w:rsidRPr="00692148">
        <w:rPr>
          <w:rFonts w:ascii="Candara" w:hAnsi="Candara"/>
          <w:sz w:val="22"/>
        </w:rPr>
        <w:t>pkt a</w:t>
      </w:r>
      <w:r w:rsidR="0000277F">
        <w:rPr>
          <w:rFonts w:ascii="Candara" w:hAnsi="Candara"/>
          <w:sz w:val="22"/>
        </w:rPr>
        <w:t>c</w:t>
      </w:r>
      <w:r w:rsidR="008E16E1">
        <w:rPr>
          <w:rFonts w:ascii="Candara" w:hAnsi="Candara"/>
          <w:sz w:val="22"/>
        </w:rPr>
        <w:t>, oraz składa dokumenty</w:t>
      </w:r>
      <w:r w:rsidR="008E16E1" w:rsidRPr="008E16E1">
        <w:rPr>
          <w:rFonts w:ascii="Candara" w:hAnsi="Candara"/>
          <w:sz w:val="22"/>
        </w:rPr>
        <w:t xml:space="preserve">, o których mowa w lit. a </w:t>
      </w:r>
      <w:r w:rsidR="008E16E1" w:rsidRPr="00692148">
        <w:rPr>
          <w:rFonts w:ascii="Candara" w:hAnsi="Candara"/>
          <w:sz w:val="22"/>
        </w:rPr>
        <w:t>pkt a</w:t>
      </w:r>
      <w:r w:rsidR="0000277F">
        <w:rPr>
          <w:rFonts w:ascii="Candara" w:hAnsi="Candara"/>
          <w:sz w:val="22"/>
        </w:rPr>
        <w:t>d</w:t>
      </w:r>
      <w:r w:rsidR="008E16E1" w:rsidRPr="00692148">
        <w:rPr>
          <w:rFonts w:ascii="Candara" w:hAnsi="Candara"/>
          <w:sz w:val="22"/>
        </w:rPr>
        <w:t>.</w:t>
      </w:r>
      <w:r w:rsidR="008E16E1">
        <w:rPr>
          <w:rFonts w:ascii="Candara" w:hAnsi="Candara"/>
          <w:sz w:val="22"/>
        </w:rPr>
        <w:t xml:space="preserve"> dotyczące tych podmiotów</w:t>
      </w:r>
      <w:r w:rsidRPr="008E16E1">
        <w:rPr>
          <w:rFonts w:ascii="Candara" w:hAnsi="Candara"/>
          <w:sz w:val="22"/>
        </w:rPr>
        <w:t>.</w:t>
      </w:r>
      <w:r w:rsidRPr="00732253">
        <w:rPr>
          <w:rFonts w:ascii="Candara" w:hAnsi="Candara"/>
          <w:sz w:val="22"/>
        </w:rPr>
        <w:t xml:space="preserve"> </w:t>
      </w:r>
    </w:p>
    <w:p w14:paraId="5804B438" w14:textId="77777777" w:rsidR="00554A04" w:rsidRDefault="00554A04" w:rsidP="00DA4D8B">
      <w:pPr>
        <w:pStyle w:val="Akapitzlist"/>
        <w:numPr>
          <w:ilvl w:val="0"/>
          <w:numId w:val="34"/>
        </w:numPr>
        <w:spacing w:after="100"/>
        <w:ind w:left="284" w:hanging="284"/>
        <w:jc w:val="both"/>
        <w:rPr>
          <w:rFonts w:ascii="Candara" w:hAnsi="Candara"/>
          <w:sz w:val="22"/>
        </w:rPr>
      </w:pPr>
      <w:r>
        <w:rPr>
          <w:rFonts w:ascii="Candara" w:hAnsi="Candara"/>
          <w:sz w:val="22"/>
        </w:rPr>
        <w:t xml:space="preserve">Informacja dla Wykonawców </w:t>
      </w:r>
      <w:r w:rsidRPr="008E16E1">
        <w:rPr>
          <w:rFonts w:ascii="Candara" w:hAnsi="Candara"/>
          <w:sz w:val="22"/>
        </w:rPr>
        <w:t>ma</w:t>
      </w:r>
      <w:r>
        <w:rPr>
          <w:rFonts w:ascii="Candara" w:hAnsi="Candara"/>
          <w:sz w:val="22"/>
        </w:rPr>
        <w:t>jących</w:t>
      </w:r>
      <w:r w:rsidRPr="008E16E1">
        <w:rPr>
          <w:rFonts w:ascii="Candara" w:hAnsi="Candara"/>
          <w:sz w:val="22"/>
        </w:rPr>
        <w:t xml:space="preserve"> siedzibę lub miejsce zamieszkania poza terytorium Rzeczypospolitej Polskiej</w:t>
      </w:r>
      <w:r>
        <w:rPr>
          <w:rFonts w:ascii="Candara" w:hAnsi="Candara"/>
          <w:sz w:val="22"/>
        </w:rPr>
        <w:t>:</w:t>
      </w:r>
    </w:p>
    <w:p w14:paraId="4782A69A" w14:textId="77777777" w:rsidR="008E16E1" w:rsidRPr="008E16E1" w:rsidRDefault="008E16E1" w:rsidP="00DA4D8B">
      <w:pPr>
        <w:pStyle w:val="Akapitzlist"/>
        <w:numPr>
          <w:ilvl w:val="0"/>
          <w:numId w:val="39"/>
        </w:numPr>
        <w:spacing w:after="100"/>
        <w:ind w:left="709" w:hanging="425"/>
        <w:jc w:val="both"/>
        <w:rPr>
          <w:rFonts w:ascii="Candara" w:hAnsi="Candara"/>
          <w:sz w:val="22"/>
        </w:rPr>
      </w:pPr>
      <w:r w:rsidRPr="008E16E1">
        <w:rPr>
          <w:rFonts w:ascii="Candara" w:hAnsi="Candara"/>
          <w:sz w:val="22"/>
        </w:rPr>
        <w:t xml:space="preserve">Jeżeli Wykonawca ma siedzibę lub miejsce zamieszkania poza terytorium Rzeczypospolitej Polskiej, na potwierdzenie braku podstaw wykluczenia wskazanych w </w:t>
      </w:r>
      <w:r>
        <w:rPr>
          <w:rFonts w:ascii="Candara" w:hAnsi="Candara"/>
          <w:sz w:val="22"/>
        </w:rPr>
        <w:t>art. 24 ust. 5 pkt 1 ustawy Pzp,</w:t>
      </w:r>
      <w:r w:rsidRPr="008E16E1">
        <w:rPr>
          <w:rFonts w:ascii="Candara" w:hAnsi="Candara"/>
          <w:sz w:val="22"/>
        </w:rPr>
        <w:t xml:space="preserve"> składa dokument lub dokumenty wystawione w kraju, w którym Wykonawca ma siedzibę lub miejsce zamieszkania, potwierdzające odpowiednio, że nie otwarto jego likwidacji ani nie ogłoszono upadłości. Jeżeli w kraju, w którym Wykonawca ma siedzibę lub miejsce zamieszkania lub miejsce zamieszkania ma osoba, której dokument dotyczy, nie wydaje się dokumentów, o których mowa w zdaniu pierwszym,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Dokumenty</w:t>
      </w:r>
      <w:r>
        <w:rPr>
          <w:rFonts w:ascii="Candara" w:hAnsi="Candara"/>
          <w:sz w:val="22"/>
        </w:rPr>
        <w:t>/oświadczenia</w:t>
      </w:r>
      <w:r w:rsidRPr="008E16E1">
        <w:rPr>
          <w:rFonts w:ascii="Candara" w:hAnsi="Candara"/>
          <w:sz w:val="22"/>
        </w:rPr>
        <w:t xml:space="preserve"> te powinny być wystawione nie wcześniej niż 6 miesięcy przed upływem terminu składania ofert.</w:t>
      </w:r>
    </w:p>
    <w:p w14:paraId="6DC29A7B" w14:textId="77777777" w:rsidR="00405A3B" w:rsidRPr="00554A04" w:rsidRDefault="00405A3B" w:rsidP="00DA4D8B">
      <w:pPr>
        <w:pStyle w:val="Akapitzlist"/>
        <w:numPr>
          <w:ilvl w:val="0"/>
          <w:numId w:val="34"/>
        </w:numPr>
        <w:spacing w:after="100"/>
        <w:ind w:left="284" w:hanging="284"/>
        <w:jc w:val="both"/>
        <w:rPr>
          <w:rFonts w:ascii="Candara" w:hAnsi="Candara"/>
          <w:sz w:val="22"/>
        </w:rPr>
      </w:pPr>
      <w:r w:rsidRPr="00692148">
        <w:rPr>
          <w:rFonts w:ascii="Candara" w:hAnsi="Candara"/>
          <w:sz w:val="22"/>
        </w:rPr>
        <w:t>Dokumenty i oświadczenia na potwierdzenie spełniania warunków udziału w postępowaniu oraz braku podstaw wykluczenia składane są w oryginale lub kopii poświadczonej za zgodność z oryginałem.</w:t>
      </w:r>
      <w:r w:rsidR="00554A04" w:rsidRPr="00692148">
        <w:rPr>
          <w:rFonts w:ascii="Candara" w:hAnsi="Candara"/>
          <w:sz w:val="22"/>
        </w:rPr>
        <w:t xml:space="preserve"> </w:t>
      </w:r>
      <w:r w:rsidRPr="00554A04">
        <w:rPr>
          <w:rFonts w:ascii="Candara" w:hAnsi="Candara"/>
          <w:sz w:val="22"/>
        </w:rPr>
        <w:t>Poświadczenia za zgodność z oryginałem dokonuje odpowiednio Wykonawca, podmiot, na którego zasobach polega Wykonawca, Wykonawcy wspólnie ubiegający się o udzielenie zamówienia publicznego, w zakresie dokumentów, które każdego z nich dotyczą.</w:t>
      </w:r>
    </w:p>
    <w:p w14:paraId="5DAD42D7" w14:textId="77777777" w:rsidR="00405A3B" w:rsidRDefault="00405A3B" w:rsidP="00DA4D8B">
      <w:pPr>
        <w:pStyle w:val="Akapitzlist"/>
        <w:numPr>
          <w:ilvl w:val="0"/>
          <w:numId w:val="34"/>
        </w:numPr>
        <w:spacing w:after="100"/>
        <w:ind w:left="284" w:hanging="284"/>
        <w:jc w:val="both"/>
        <w:rPr>
          <w:rFonts w:ascii="Candara" w:hAnsi="Candara"/>
          <w:sz w:val="22"/>
        </w:rPr>
      </w:pPr>
      <w:r w:rsidRPr="00405A3B">
        <w:rPr>
          <w:rFonts w:ascii="Candara" w:hAnsi="Candara"/>
          <w:sz w:val="22"/>
        </w:rPr>
        <w:t>Oświadczenia i dokumenty sporządzone w języku obcym należy złożyć wraz z tłumaczeniem na język polski.</w:t>
      </w:r>
    </w:p>
    <w:p w14:paraId="5AEA0A25" w14:textId="77777777" w:rsidR="00405A3B" w:rsidRDefault="00405A3B" w:rsidP="00DA4D8B">
      <w:pPr>
        <w:pStyle w:val="Akapitzlist"/>
        <w:numPr>
          <w:ilvl w:val="0"/>
          <w:numId w:val="34"/>
        </w:numPr>
        <w:spacing w:after="100"/>
        <w:ind w:left="284" w:hanging="284"/>
        <w:jc w:val="both"/>
        <w:rPr>
          <w:rFonts w:ascii="Candara" w:hAnsi="Candara"/>
          <w:sz w:val="22"/>
        </w:rPr>
      </w:pPr>
      <w:r w:rsidRPr="00405A3B">
        <w:rPr>
          <w:rFonts w:ascii="Candara" w:hAnsi="Candara"/>
          <w:sz w:val="22"/>
        </w:rPr>
        <w:t xml:space="preserve">Jeżeli wykonawca nie złożył dokumentów </w:t>
      </w:r>
      <w:r w:rsidR="00554A04">
        <w:rPr>
          <w:rFonts w:ascii="Candara" w:hAnsi="Candara"/>
          <w:sz w:val="22"/>
        </w:rPr>
        <w:t xml:space="preserve">lub </w:t>
      </w:r>
      <w:r w:rsidRPr="00405A3B">
        <w:rPr>
          <w:rFonts w:ascii="Candara" w:hAnsi="Candara"/>
          <w:sz w:val="22"/>
        </w:rPr>
        <w:t xml:space="preserve">oświadczeń wskazanych w niniejszym </w:t>
      </w:r>
      <w:r w:rsidR="00554A04">
        <w:rPr>
          <w:rFonts w:ascii="Candara" w:hAnsi="Candara"/>
          <w:sz w:val="22"/>
        </w:rPr>
        <w:t>ust.</w:t>
      </w:r>
      <w:r w:rsidRPr="00405A3B">
        <w:rPr>
          <w:rFonts w:ascii="Candara" w:hAnsi="Candara"/>
          <w:sz w:val="22"/>
        </w:rPr>
        <w:t xml:space="preserve">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14:paraId="4F5DAA81" w14:textId="77777777" w:rsidR="001C3D6A" w:rsidRDefault="001C3D6A" w:rsidP="00554A04">
      <w:pPr>
        <w:pStyle w:val="Akapitzlist"/>
        <w:spacing w:after="100"/>
        <w:ind w:left="284"/>
        <w:jc w:val="both"/>
        <w:rPr>
          <w:rFonts w:ascii="Candara" w:hAnsi="Candara"/>
          <w:sz w:val="22"/>
        </w:rPr>
      </w:pPr>
    </w:p>
    <w:tbl>
      <w:tblPr>
        <w:tblStyle w:val="Tabela-Siatka"/>
        <w:tblW w:w="0" w:type="auto"/>
        <w:tblInd w:w="-5" w:type="dxa"/>
        <w:tblLook w:val="04A0" w:firstRow="1" w:lastRow="0" w:firstColumn="1" w:lastColumn="0" w:noHBand="0" w:noVBand="1"/>
      </w:tblPr>
      <w:tblGrid>
        <w:gridCol w:w="9067"/>
      </w:tblGrid>
      <w:tr w:rsidR="00554A04" w14:paraId="3A5AA01B" w14:textId="77777777" w:rsidTr="00554A04">
        <w:tc>
          <w:tcPr>
            <w:tcW w:w="9067" w:type="dxa"/>
            <w:shd w:val="clear" w:color="auto" w:fill="DEEAF6" w:themeFill="accent1" w:themeFillTint="33"/>
          </w:tcPr>
          <w:p w14:paraId="57630276" w14:textId="77777777" w:rsidR="00554A04" w:rsidRDefault="00554A04" w:rsidP="00554A04">
            <w:pPr>
              <w:jc w:val="both"/>
              <w:rPr>
                <w:rFonts w:ascii="Candara" w:hAnsi="Candara"/>
                <w:b/>
                <w:spacing w:val="20"/>
                <w:u w:val="single"/>
              </w:rPr>
            </w:pPr>
          </w:p>
          <w:p w14:paraId="0C623C6A" w14:textId="77777777" w:rsidR="00554A04" w:rsidRPr="0033389D" w:rsidRDefault="00554A04" w:rsidP="00554A04">
            <w:pPr>
              <w:jc w:val="both"/>
              <w:rPr>
                <w:rFonts w:ascii="Candara" w:hAnsi="Candara"/>
                <w:b/>
                <w:spacing w:val="20"/>
                <w:u w:val="single"/>
              </w:rPr>
            </w:pPr>
            <w:r w:rsidRPr="0033389D">
              <w:rPr>
                <w:rFonts w:ascii="Candara" w:hAnsi="Candara"/>
                <w:b/>
                <w:spacing w:val="20"/>
                <w:u w:val="single"/>
              </w:rPr>
              <w:t>Ro</w:t>
            </w:r>
            <w:r>
              <w:rPr>
                <w:rFonts w:ascii="Candara" w:hAnsi="Candara"/>
                <w:b/>
                <w:spacing w:val="20"/>
                <w:u w:val="single"/>
              </w:rPr>
              <w:t xml:space="preserve">zdział </w:t>
            </w:r>
            <w:r w:rsidRPr="0033389D">
              <w:rPr>
                <w:rFonts w:ascii="Candara" w:hAnsi="Candara"/>
                <w:b/>
                <w:spacing w:val="20"/>
                <w:u w:val="single"/>
              </w:rPr>
              <w:t xml:space="preserve">V      </w:t>
            </w:r>
          </w:p>
          <w:p w14:paraId="2FB4764A" w14:textId="77777777" w:rsidR="00554A04" w:rsidRPr="00684168" w:rsidRDefault="00554A04" w:rsidP="00554A04">
            <w:pPr>
              <w:jc w:val="both"/>
              <w:rPr>
                <w:rFonts w:ascii="Candara" w:hAnsi="Candara"/>
                <w:b/>
                <w:spacing w:val="20"/>
              </w:rPr>
            </w:pPr>
            <w:r w:rsidRPr="00684168">
              <w:rPr>
                <w:rFonts w:ascii="Candara" w:hAnsi="Candara"/>
                <w:b/>
                <w:spacing w:val="20"/>
              </w:rPr>
              <w:t xml:space="preserve">Oferta. Przygotowanie, składanie i otwarcie, </w:t>
            </w:r>
            <w:r w:rsidR="00E136C4" w:rsidRPr="00684168">
              <w:rPr>
                <w:rFonts w:ascii="Candara" w:hAnsi="Candara"/>
                <w:b/>
                <w:spacing w:val="20"/>
              </w:rPr>
              <w:t xml:space="preserve">badanie i </w:t>
            </w:r>
            <w:r w:rsidRPr="00684168">
              <w:rPr>
                <w:rFonts w:ascii="Candara" w:hAnsi="Candara"/>
                <w:b/>
                <w:spacing w:val="20"/>
              </w:rPr>
              <w:t xml:space="preserve">ocena.  </w:t>
            </w:r>
          </w:p>
          <w:p w14:paraId="392ACF2C" w14:textId="77777777" w:rsidR="00554A04" w:rsidRDefault="00554A04" w:rsidP="00405A3B">
            <w:pPr>
              <w:pStyle w:val="Akapitzlist"/>
              <w:spacing w:after="100"/>
              <w:ind w:left="0"/>
              <w:jc w:val="both"/>
              <w:rPr>
                <w:rFonts w:ascii="Candara" w:hAnsi="Candara"/>
                <w:sz w:val="22"/>
              </w:rPr>
            </w:pPr>
          </w:p>
        </w:tc>
      </w:tr>
    </w:tbl>
    <w:p w14:paraId="1543C3C7" w14:textId="77777777" w:rsidR="00E41273" w:rsidRDefault="00E41273" w:rsidP="00554A04">
      <w:pPr>
        <w:pStyle w:val="Textbody"/>
        <w:rPr>
          <w:rFonts w:ascii="Candara" w:hAnsi="Candara"/>
          <w:b/>
          <w:sz w:val="24"/>
        </w:rPr>
      </w:pPr>
    </w:p>
    <w:p w14:paraId="38D88EF3" w14:textId="77777777" w:rsidR="00096D7A" w:rsidRDefault="00554A04" w:rsidP="00554A04">
      <w:pPr>
        <w:pStyle w:val="Textbody"/>
        <w:rPr>
          <w:rFonts w:ascii="Candara" w:hAnsi="Candara"/>
          <w:b/>
          <w:sz w:val="24"/>
        </w:rPr>
      </w:pPr>
      <w:r w:rsidRPr="00554A04">
        <w:rPr>
          <w:rFonts w:ascii="Candara" w:hAnsi="Candara"/>
          <w:b/>
          <w:sz w:val="24"/>
        </w:rPr>
        <w:lastRenderedPageBreak/>
        <w:t>V.1. Przygotowanie oferty</w:t>
      </w:r>
    </w:p>
    <w:p w14:paraId="66F0C3B6" w14:textId="77777777" w:rsidR="00554A04" w:rsidRPr="00554A04" w:rsidRDefault="00554A04" w:rsidP="00554A04">
      <w:pPr>
        <w:pStyle w:val="Textbody"/>
        <w:rPr>
          <w:rFonts w:ascii="Candara" w:hAnsi="Candara"/>
          <w:b/>
          <w:sz w:val="24"/>
        </w:rPr>
      </w:pPr>
    </w:p>
    <w:p w14:paraId="3D91093D" w14:textId="77777777" w:rsidR="008314DD" w:rsidRPr="008314DD" w:rsidRDefault="008314DD" w:rsidP="00DA4D8B">
      <w:pPr>
        <w:pStyle w:val="Akapitzlist"/>
        <w:numPr>
          <w:ilvl w:val="0"/>
          <w:numId w:val="40"/>
        </w:numPr>
        <w:spacing w:after="100"/>
        <w:ind w:left="284" w:hanging="284"/>
        <w:jc w:val="both"/>
        <w:rPr>
          <w:rFonts w:ascii="Candara" w:hAnsi="Candara"/>
          <w:sz w:val="22"/>
        </w:rPr>
      </w:pPr>
      <w:r w:rsidRPr="008314DD">
        <w:rPr>
          <w:rFonts w:ascii="Candara" w:hAnsi="Candara"/>
          <w:sz w:val="22"/>
        </w:rPr>
        <w:t xml:space="preserve">Wykonawca </w:t>
      </w:r>
      <w:r>
        <w:rPr>
          <w:rFonts w:ascii="Candara" w:hAnsi="Candara"/>
          <w:sz w:val="22"/>
        </w:rPr>
        <w:t>powinien</w:t>
      </w:r>
      <w:r w:rsidRPr="008314DD">
        <w:rPr>
          <w:rFonts w:ascii="Candara" w:hAnsi="Candara"/>
          <w:sz w:val="22"/>
        </w:rPr>
        <w:t xml:space="preserve"> zapoznać się dokładnie z </w:t>
      </w:r>
      <w:r>
        <w:rPr>
          <w:rFonts w:ascii="Candara" w:hAnsi="Candara"/>
          <w:sz w:val="22"/>
        </w:rPr>
        <w:t>treścią</w:t>
      </w:r>
      <w:r w:rsidRPr="008314DD">
        <w:rPr>
          <w:rFonts w:ascii="Candara" w:hAnsi="Candara"/>
          <w:sz w:val="22"/>
        </w:rPr>
        <w:t xml:space="preserve"> </w:t>
      </w:r>
      <w:r>
        <w:rPr>
          <w:rFonts w:ascii="Candara" w:hAnsi="Candara"/>
          <w:sz w:val="22"/>
        </w:rPr>
        <w:t>Ogłoszenia</w:t>
      </w:r>
      <w:r w:rsidRPr="008314DD">
        <w:rPr>
          <w:rFonts w:ascii="Candara" w:hAnsi="Candara"/>
          <w:sz w:val="22"/>
        </w:rPr>
        <w:t xml:space="preserve"> </w:t>
      </w:r>
      <w:r>
        <w:rPr>
          <w:rFonts w:ascii="Candara" w:hAnsi="Candara"/>
          <w:sz w:val="22"/>
        </w:rPr>
        <w:t xml:space="preserve">oraz </w:t>
      </w:r>
      <w:r w:rsidRPr="008314DD">
        <w:rPr>
          <w:rFonts w:ascii="Candara" w:hAnsi="Candara"/>
          <w:sz w:val="22"/>
        </w:rPr>
        <w:t xml:space="preserve">przygotować ofertę zgodnie z wymaganiami </w:t>
      </w:r>
      <w:r>
        <w:rPr>
          <w:rFonts w:ascii="Candara" w:hAnsi="Candara"/>
          <w:sz w:val="22"/>
        </w:rPr>
        <w:t>zawartymi w Ogłoszeniu</w:t>
      </w:r>
      <w:r w:rsidRPr="008314DD">
        <w:rPr>
          <w:rFonts w:ascii="Candara" w:hAnsi="Candara"/>
          <w:sz w:val="22"/>
        </w:rPr>
        <w:t>.</w:t>
      </w:r>
    </w:p>
    <w:p w14:paraId="001C4720" w14:textId="77777777" w:rsidR="00554A04" w:rsidRPr="008314DD" w:rsidRDefault="00554A04" w:rsidP="00DA4D8B">
      <w:pPr>
        <w:pStyle w:val="Akapitzlist"/>
        <w:numPr>
          <w:ilvl w:val="0"/>
          <w:numId w:val="40"/>
        </w:numPr>
        <w:spacing w:after="100"/>
        <w:ind w:left="284" w:hanging="284"/>
        <w:jc w:val="both"/>
        <w:rPr>
          <w:rFonts w:ascii="Candara" w:hAnsi="Candara"/>
          <w:sz w:val="22"/>
        </w:rPr>
      </w:pPr>
      <w:r w:rsidRPr="008314DD">
        <w:rPr>
          <w:rFonts w:ascii="Candara" w:hAnsi="Candara"/>
          <w:sz w:val="22"/>
        </w:rPr>
        <w:t>Przygotowując ofertę Wykonawca może zwrócić się do Zamawiającego z wnioskiem o wyjaśnienie treści Ogłoszenia. Zamawiający udzieli wyjaśnień nie później niż na 2 dni przed upływem terminu składania ofert</w:t>
      </w:r>
      <w:r w:rsidR="008314DD" w:rsidRPr="008314DD">
        <w:rPr>
          <w:rFonts w:ascii="Candara" w:hAnsi="Candara"/>
          <w:sz w:val="22"/>
        </w:rPr>
        <w:t>,</w:t>
      </w:r>
      <w:r w:rsidRPr="008314DD">
        <w:rPr>
          <w:rFonts w:ascii="Candara" w:hAnsi="Candara"/>
          <w:sz w:val="22"/>
        </w:rPr>
        <w:t xml:space="preserve"> pod warunkiem, że wniosek o wyjaśnienie wpłyn</w:t>
      </w:r>
      <w:r w:rsidR="008314DD" w:rsidRPr="008314DD">
        <w:rPr>
          <w:rFonts w:ascii="Candara" w:hAnsi="Candara"/>
          <w:sz w:val="22"/>
        </w:rPr>
        <w:t>ie</w:t>
      </w:r>
      <w:r w:rsidRPr="008314DD">
        <w:rPr>
          <w:rFonts w:ascii="Candara" w:hAnsi="Candara"/>
          <w:sz w:val="22"/>
        </w:rPr>
        <w:t xml:space="preserve"> nie później niż do końca dnia, w którym upływa połowa wyznaczonego terminu składania ofert. </w:t>
      </w:r>
      <w:r w:rsidR="008314DD" w:rsidRPr="008314DD">
        <w:rPr>
          <w:rFonts w:ascii="Candara" w:hAnsi="Candara"/>
          <w:sz w:val="22"/>
        </w:rPr>
        <w:t xml:space="preserve">Treść zapytań (bez ujawnienia podmiotu zadającego pytanie) wraz z wyjaśnieniami Zamawiający zamieszcza na stronie internetowej, na której opublikowano Ogłoszenie. </w:t>
      </w:r>
      <w:r w:rsidRPr="008314DD">
        <w:rPr>
          <w:rFonts w:ascii="Candara" w:hAnsi="Candara"/>
          <w:sz w:val="22"/>
        </w:rPr>
        <w:t xml:space="preserve">Jeżeli wniosek o wyjaśnienie treści </w:t>
      </w:r>
      <w:r w:rsidR="008314DD" w:rsidRPr="008314DD">
        <w:rPr>
          <w:rFonts w:ascii="Candara" w:hAnsi="Candara"/>
          <w:sz w:val="22"/>
        </w:rPr>
        <w:t>Ogłoszenia</w:t>
      </w:r>
      <w:r w:rsidRPr="008314DD">
        <w:rPr>
          <w:rFonts w:ascii="Candara" w:hAnsi="Candara"/>
          <w:sz w:val="22"/>
        </w:rPr>
        <w:t xml:space="preserve"> wpłynie po upływie terminu składania wniosku</w:t>
      </w:r>
      <w:r w:rsidR="008314DD">
        <w:rPr>
          <w:rFonts w:ascii="Candara" w:hAnsi="Candara"/>
          <w:sz w:val="22"/>
        </w:rPr>
        <w:t xml:space="preserve"> </w:t>
      </w:r>
      <w:r w:rsidR="008314DD" w:rsidRPr="008314DD">
        <w:rPr>
          <w:rFonts w:ascii="Candara" w:hAnsi="Candara"/>
          <w:sz w:val="22"/>
        </w:rPr>
        <w:t>o wyjaśnienie treści Ogłoszenia,</w:t>
      </w:r>
      <w:r w:rsidRPr="008314DD">
        <w:rPr>
          <w:rFonts w:ascii="Candara" w:hAnsi="Candara"/>
          <w:sz w:val="22"/>
        </w:rPr>
        <w:t xml:space="preserve"> lub dotyczy udzielonych już wyjaśnień, Zamawiający może udzielić wyjaśnień albo pozostawić wniosek bez rozpoznania.</w:t>
      </w:r>
      <w:r w:rsidR="008314DD" w:rsidRPr="008314DD">
        <w:rPr>
          <w:rFonts w:ascii="Candara" w:hAnsi="Candara"/>
          <w:sz w:val="22"/>
        </w:rPr>
        <w:t xml:space="preserve"> </w:t>
      </w:r>
      <w:r w:rsidRPr="008314DD">
        <w:rPr>
          <w:rFonts w:ascii="Candara" w:hAnsi="Candara"/>
          <w:sz w:val="22"/>
        </w:rPr>
        <w:t xml:space="preserve">Przedłużenie terminu składania ofert nie powoduje przedłużenia terminu </w:t>
      </w:r>
      <w:r w:rsidR="008314DD">
        <w:rPr>
          <w:rFonts w:ascii="Candara" w:hAnsi="Candara"/>
          <w:sz w:val="22"/>
        </w:rPr>
        <w:t>do zwrócenia się z</w:t>
      </w:r>
      <w:r w:rsidRPr="008314DD">
        <w:rPr>
          <w:rFonts w:ascii="Candara" w:hAnsi="Candara"/>
          <w:sz w:val="22"/>
        </w:rPr>
        <w:t xml:space="preserve"> wnioskiem</w:t>
      </w:r>
      <w:r w:rsidR="008314DD" w:rsidRPr="008314DD">
        <w:rPr>
          <w:rFonts w:ascii="Candara" w:hAnsi="Candara"/>
          <w:sz w:val="22"/>
        </w:rPr>
        <w:t xml:space="preserve"> o wyjaśnienie treści Ogłoszenia</w:t>
      </w:r>
      <w:r w:rsidR="008314DD">
        <w:rPr>
          <w:rFonts w:ascii="Candara" w:hAnsi="Candara"/>
          <w:sz w:val="22"/>
        </w:rPr>
        <w:t>.</w:t>
      </w:r>
    </w:p>
    <w:p w14:paraId="57E1418F" w14:textId="77777777" w:rsidR="008314DD" w:rsidRDefault="006E1714" w:rsidP="00DA4D8B">
      <w:pPr>
        <w:pStyle w:val="Akapitzlist"/>
        <w:numPr>
          <w:ilvl w:val="0"/>
          <w:numId w:val="40"/>
        </w:numPr>
        <w:spacing w:after="100"/>
        <w:ind w:left="284" w:hanging="284"/>
        <w:jc w:val="both"/>
        <w:rPr>
          <w:rFonts w:ascii="Candara" w:hAnsi="Candara"/>
          <w:sz w:val="22"/>
        </w:rPr>
      </w:pPr>
      <w:r>
        <w:rPr>
          <w:rFonts w:ascii="Candara" w:hAnsi="Candara"/>
          <w:sz w:val="22"/>
        </w:rPr>
        <w:t>Wykonawca składa o</w:t>
      </w:r>
      <w:r w:rsidR="008314DD" w:rsidRPr="008314DD">
        <w:rPr>
          <w:rFonts w:ascii="Candara" w:hAnsi="Candara"/>
          <w:sz w:val="22"/>
        </w:rPr>
        <w:t xml:space="preserve">fertę w formie pisemnej, pod rygorem nieważności. </w:t>
      </w:r>
    </w:p>
    <w:p w14:paraId="779CE7DC" w14:textId="77777777" w:rsidR="008314DD" w:rsidRDefault="008314DD" w:rsidP="00DA4D8B">
      <w:pPr>
        <w:pStyle w:val="Akapitzlist"/>
        <w:numPr>
          <w:ilvl w:val="0"/>
          <w:numId w:val="40"/>
        </w:numPr>
        <w:spacing w:after="100"/>
        <w:ind w:left="284" w:hanging="284"/>
        <w:jc w:val="both"/>
        <w:rPr>
          <w:rFonts w:ascii="Candara" w:hAnsi="Candara"/>
          <w:sz w:val="22"/>
        </w:rPr>
      </w:pPr>
      <w:r w:rsidRPr="008314DD">
        <w:rPr>
          <w:rFonts w:ascii="Candara" w:hAnsi="Candara"/>
          <w:sz w:val="22"/>
        </w:rPr>
        <w:t xml:space="preserve">Wykonawca może złożyć tylko jedną ofertę. </w:t>
      </w:r>
    </w:p>
    <w:p w14:paraId="5977D423" w14:textId="77777777" w:rsidR="00AC6821" w:rsidRPr="008314DD" w:rsidRDefault="00AC6821" w:rsidP="00DA4D8B">
      <w:pPr>
        <w:pStyle w:val="Akapitzlist"/>
        <w:numPr>
          <w:ilvl w:val="0"/>
          <w:numId w:val="40"/>
        </w:numPr>
        <w:spacing w:after="100"/>
        <w:ind w:left="284" w:hanging="284"/>
        <w:jc w:val="both"/>
        <w:rPr>
          <w:rFonts w:ascii="Candara" w:hAnsi="Candara"/>
          <w:sz w:val="22"/>
        </w:rPr>
      </w:pPr>
      <w:r w:rsidRPr="00AC6821">
        <w:rPr>
          <w:rFonts w:ascii="Candara" w:hAnsi="Candara"/>
          <w:sz w:val="22"/>
        </w:rPr>
        <w:t xml:space="preserve">Treść oferty musi odpowiadać treści </w:t>
      </w:r>
      <w:r>
        <w:rPr>
          <w:rFonts w:ascii="Candara" w:hAnsi="Candara"/>
          <w:sz w:val="22"/>
        </w:rPr>
        <w:t>Ogłoszenia</w:t>
      </w:r>
      <w:r w:rsidRPr="00AC6821">
        <w:rPr>
          <w:rFonts w:ascii="Candara" w:hAnsi="Candara"/>
          <w:sz w:val="22"/>
        </w:rPr>
        <w:t>.</w:t>
      </w:r>
    </w:p>
    <w:p w14:paraId="65122E3C" w14:textId="77777777" w:rsidR="008314DD" w:rsidRPr="006E1714" w:rsidRDefault="008314DD" w:rsidP="00DA4D8B">
      <w:pPr>
        <w:pStyle w:val="Akapitzlist"/>
        <w:numPr>
          <w:ilvl w:val="0"/>
          <w:numId w:val="40"/>
        </w:numPr>
        <w:spacing w:after="100"/>
        <w:ind w:left="284" w:hanging="284"/>
        <w:jc w:val="both"/>
        <w:rPr>
          <w:rFonts w:ascii="Candara" w:hAnsi="Candara"/>
          <w:sz w:val="22"/>
        </w:rPr>
      </w:pPr>
      <w:r w:rsidRPr="006E1714">
        <w:rPr>
          <w:rFonts w:ascii="Candara" w:hAnsi="Candara"/>
          <w:sz w:val="22"/>
        </w:rPr>
        <w:t xml:space="preserve">Oferta musi być sporządzona </w:t>
      </w:r>
      <w:r w:rsidR="006E1714" w:rsidRPr="006E1714">
        <w:rPr>
          <w:rFonts w:ascii="Candara" w:hAnsi="Candara"/>
          <w:sz w:val="22"/>
        </w:rPr>
        <w:t xml:space="preserve">czytelnie, </w:t>
      </w:r>
      <w:r w:rsidRPr="006E1714">
        <w:rPr>
          <w:rFonts w:ascii="Candara" w:hAnsi="Candara"/>
          <w:sz w:val="22"/>
        </w:rPr>
        <w:t xml:space="preserve">w języku polskim. </w:t>
      </w:r>
      <w:r w:rsidR="006E1714" w:rsidRPr="006E1714">
        <w:rPr>
          <w:rFonts w:ascii="Candara" w:hAnsi="Candara"/>
          <w:sz w:val="22"/>
        </w:rPr>
        <w:t xml:space="preserve"> </w:t>
      </w:r>
      <w:r w:rsidRPr="006E1714">
        <w:rPr>
          <w:rFonts w:ascii="Candara" w:hAnsi="Candara"/>
          <w:sz w:val="22"/>
        </w:rPr>
        <w:t xml:space="preserve">Zaleca się, aby wszystkie strony oferty oraz </w:t>
      </w:r>
      <w:r w:rsidR="006E1714">
        <w:rPr>
          <w:rFonts w:ascii="Candara" w:hAnsi="Candara"/>
          <w:sz w:val="22"/>
        </w:rPr>
        <w:t xml:space="preserve">wymagane </w:t>
      </w:r>
      <w:r w:rsidRPr="006E1714">
        <w:rPr>
          <w:rFonts w:ascii="Candara" w:hAnsi="Candara"/>
          <w:sz w:val="22"/>
        </w:rPr>
        <w:t xml:space="preserve">oświadczenia i dokumenty były trwale ze sobą połączone, kolejno ponumerowane i parafowane przez Wykonawcę. </w:t>
      </w:r>
    </w:p>
    <w:p w14:paraId="0584A6BE" w14:textId="77777777" w:rsidR="008314DD" w:rsidRPr="008314DD" w:rsidRDefault="008314DD" w:rsidP="00DA4D8B">
      <w:pPr>
        <w:pStyle w:val="Akapitzlist"/>
        <w:numPr>
          <w:ilvl w:val="0"/>
          <w:numId w:val="40"/>
        </w:numPr>
        <w:spacing w:after="100"/>
        <w:ind w:left="284" w:hanging="284"/>
        <w:jc w:val="both"/>
        <w:rPr>
          <w:rFonts w:ascii="Candara" w:hAnsi="Candara"/>
          <w:sz w:val="22"/>
        </w:rPr>
      </w:pPr>
      <w:r w:rsidRPr="008314DD">
        <w:rPr>
          <w:rFonts w:ascii="Candara" w:hAnsi="Candara"/>
          <w:sz w:val="22"/>
        </w:rPr>
        <w:t>Oferta winna być podpisana przez Wykonawcę</w:t>
      </w:r>
      <w:r w:rsidR="006E1714">
        <w:rPr>
          <w:rFonts w:ascii="Candara" w:hAnsi="Candara"/>
          <w:sz w:val="22"/>
        </w:rPr>
        <w:t xml:space="preserve"> lub ustanowionego przez Wykonawcę pełnomocnika, a</w:t>
      </w:r>
      <w:r w:rsidRPr="008314DD">
        <w:rPr>
          <w:rFonts w:ascii="Candara" w:hAnsi="Candara"/>
          <w:sz w:val="22"/>
        </w:rPr>
        <w:t xml:space="preserve"> w przypadku Wykonawców wspólnie ubiegających się o zamówienie przez </w:t>
      </w:r>
      <w:r w:rsidR="006E1714" w:rsidRPr="008314DD">
        <w:rPr>
          <w:rFonts w:ascii="Candara" w:hAnsi="Candara"/>
          <w:sz w:val="22"/>
        </w:rPr>
        <w:t xml:space="preserve">pełnomocnika </w:t>
      </w:r>
      <w:r w:rsidRPr="008314DD">
        <w:rPr>
          <w:rFonts w:ascii="Candara" w:hAnsi="Candara"/>
          <w:sz w:val="22"/>
        </w:rPr>
        <w:t xml:space="preserve">ustanowionego przez nich, lub </w:t>
      </w:r>
      <w:r w:rsidR="006E1714">
        <w:rPr>
          <w:rFonts w:ascii="Candara" w:hAnsi="Candara"/>
          <w:sz w:val="22"/>
        </w:rPr>
        <w:t xml:space="preserve">przez </w:t>
      </w:r>
      <w:r w:rsidRPr="008314DD">
        <w:rPr>
          <w:rFonts w:ascii="Candara" w:hAnsi="Candara"/>
          <w:sz w:val="22"/>
        </w:rPr>
        <w:t>wszystkich Wykonawców.</w:t>
      </w:r>
    </w:p>
    <w:p w14:paraId="4CFD6C90" w14:textId="77777777" w:rsidR="008314DD" w:rsidRPr="006E1714" w:rsidRDefault="008314DD" w:rsidP="00DA4D8B">
      <w:pPr>
        <w:pStyle w:val="Akapitzlist"/>
        <w:numPr>
          <w:ilvl w:val="0"/>
          <w:numId w:val="40"/>
        </w:numPr>
        <w:spacing w:after="100"/>
        <w:ind w:left="284" w:hanging="284"/>
        <w:jc w:val="both"/>
        <w:rPr>
          <w:rFonts w:ascii="Candara" w:hAnsi="Candara"/>
          <w:sz w:val="22"/>
        </w:rPr>
      </w:pPr>
      <w:r w:rsidRPr="006E1714">
        <w:rPr>
          <w:rFonts w:ascii="Candara" w:hAnsi="Candara"/>
          <w:sz w:val="22"/>
        </w:rPr>
        <w:t xml:space="preserve">Oferta powinna </w:t>
      </w:r>
      <w:r w:rsidR="006E1714">
        <w:rPr>
          <w:rFonts w:ascii="Candara" w:hAnsi="Candara"/>
          <w:sz w:val="22"/>
        </w:rPr>
        <w:t>składać się z</w:t>
      </w:r>
      <w:r w:rsidRPr="006E1714">
        <w:rPr>
          <w:rFonts w:ascii="Candara" w:hAnsi="Candara"/>
          <w:sz w:val="22"/>
        </w:rPr>
        <w:t>:</w:t>
      </w:r>
    </w:p>
    <w:p w14:paraId="313AAA3A" w14:textId="472F6FA1" w:rsidR="008314DD" w:rsidRPr="006E1714" w:rsidRDefault="008314DD" w:rsidP="00DA4D8B">
      <w:pPr>
        <w:pStyle w:val="Akapitzlist"/>
        <w:numPr>
          <w:ilvl w:val="0"/>
          <w:numId w:val="41"/>
        </w:numPr>
        <w:spacing w:after="100"/>
        <w:ind w:left="709" w:hanging="425"/>
        <w:jc w:val="both"/>
        <w:rPr>
          <w:rFonts w:ascii="Candara" w:hAnsi="Candara"/>
          <w:sz w:val="22"/>
        </w:rPr>
      </w:pPr>
      <w:r w:rsidRPr="006E1714">
        <w:rPr>
          <w:rFonts w:ascii="Candara" w:hAnsi="Candara"/>
          <w:sz w:val="22"/>
        </w:rPr>
        <w:t>formularz</w:t>
      </w:r>
      <w:r w:rsidR="006E1714">
        <w:rPr>
          <w:rFonts w:ascii="Candara" w:hAnsi="Candara"/>
          <w:sz w:val="22"/>
        </w:rPr>
        <w:t>a</w:t>
      </w:r>
      <w:r w:rsidRPr="006E1714">
        <w:rPr>
          <w:rFonts w:ascii="Candara" w:hAnsi="Candara"/>
          <w:sz w:val="22"/>
        </w:rPr>
        <w:t xml:space="preserve"> ofertow</w:t>
      </w:r>
      <w:r w:rsidR="006E1714">
        <w:rPr>
          <w:rFonts w:ascii="Candara" w:hAnsi="Candara"/>
          <w:sz w:val="22"/>
        </w:rPr>
        <w:t>ego</w:t>
      </w:r>
      <w:r w:rsidRPr="006E1714">
        <w:rPr>
          <w:rFonts w:ascii="Candara" w:hAnsi="Candara"/>
          <w:sz w:val="22"/>
        </w:rPr>
        <w:t xml:space="preserve"> (wg wzoru </w:t>
      </w:r>
      <w:r w:rsidR="006E1714">
        <w:rPr>
          <w:rFonts w:ascii="Candara" w:hAnsi="Candara"/>
          <w:sz w:val="22"/>
        </w:rPr>
        <w:t>stanowiącego</w:t>
      </w:r>
      <w:r w:rsidRPr="006E1714">
        <w:rPr>
          <w:rFonts w:ascii="Candara" w:hAnsi="Candara"/>
          <w:sz w:val="22"/>
        </w:rPr>
        <w:t xml:space="preserve"> </w:t>
      </w:r>
      <w:r w:rsidR="006E1714">
        <w:rPr>
          <w:rFonts w:ascii="Candara" w:hAnsi="Candara"/>
          <w:sz w:val="22"/>
        </w:rPr>
        <w:t>Załącznik</w:t>
      </w:r>
      <w:r w:rsidRPr="006E1714">
        <w:rPr>
          <w:rFonts w:ascii="Candara" w:hAnsi="Candara"/>
          <w:sz w:val="22"/>
        </w:rPr>
        <w:t xml:space="preserve"> nr </w:t>
      </w:r>
      <w:r w:rsidR="00A66E75">
        <w:rPr>
          <w:rFonts w:ascii="Candara" w:hAnsi="Candara"/>
          <w:sz w:val="22"/>
        </w:rPr>
        <w:t>3</w:t>
      </w:r>
      <w:r w:rsidRPr="006E1714">
        <w:rPr>
          <w:rFonts w:ascii="Candara" w:hAnsi="Candara"/>
          <w:sz w:val="22"/>
        </w:rPr>
        <w:t xml:space="preserve"> do </w:t>
      </w:r>
      <w:r w:rsidR="006E1714">
        <w:rPr>
          <w:rFonts w:ascii="Candara" w:hAnsi="Candara"/>
          <w:sz w:val="22"/>
        </w:rPr>
        <w:t>Ogłoszenia</w:t>
      </w:r>
      <w:r w:rsidRPr="006E1714">
        <w:rPr>
          <w:rFonts w:ascii="Candara" w:hAnsi="Candara"/>
          <w:sz w:val="22"/>
        </w:rPr>
        <w:t>)</w:t>
      </w:r>
      <w:r w:rsidR="006E1714">
        <w:rPr>
          <w:rFonts w:ascii="Candara" w:hAnsi="Candara"/>
          <w:sz w:val="22"/>
        </w:rPr>
        <w:t>,</w:t>
      </w:r>
    </w:p>
    <w:p w14:paraId="32A14BB6" w14:textId="648AA842" w:rsidR="006E1714" w:rsidRDefault="008314DD" w:rsidP="00DA4D8B">
      <w:pPr>
        <w:pStyle w:val="Akapitzlist"/>
        <w:numPr>
          <w:ilvl w:val="0"/>
          <w:numId w:val="41"/>
        </w:numPr>
        <w:spacing w:after="100"/>
        <w:ind w:left="709" w:hanging="425"/>
        <w:jc w:val="both"/>
        <w:rPr>
          <w:rFonts w:ascii="Candara" w:hAnsi="Candara"/>
          <w:sz w:val="22"/>
        </w:rPr>
      </w:pPr>
      <w:r w:rsidRPr="006E1714">
        <w:rPr>
          <w:rFonts w:ascii="Candara" w:hAnsi="Candara"/>
          <w:sz w:val="22"/>
        </w:rPr>
        <w:t>wykaz</w:t>
      </w:r>
      <w:r w:rsidR="006E1714">
        <w:rPr>
          <w:rFonts w:ascii="Candara" w:hAnsi="Candara"/>
          <w:sz w:val="22"/>
        </w:rPr>
        <w:t>u</w:t>
      </w:r>
      <w:r w:rsidRPr="006E1714">
        <w:rPr>
          <w:rFonts w:ascii="Candara" w:hAnsi="Candara"/>
          <w:sz w:val="22"/>
        </w:rPr>
        <w:t xml:space="preserve"> wykonanych usług </w:t>
      </w:r>
      <w:r w:rsidR="006E1714">
        <w:rPr>
          <w:rFonts w:ascii="Candara" w:hAnsi="Candara"/>
          <w:sz w:val="22"/>
        </w:rPr>
        <w:t>w celu</w:t>
      </w:r>
      <w:r w:rsidRPr="006E1714">
        <w:rPr>
          <w:rFonts w:ascii="Candara" w:hAnsi="Candara"/>
          <w:sz w:val="22"/>
        </w:rPr>
        <w:t xml:space="preserve"> oceny oferty w kryterium oceny ofert „Doświadczenie Wykonawcy” </w:t>
      </w:r>
      <w:r w:rsidR="006E1714" w:rsidRPr="006E1714">
        <w:rPr>
          <w:rFonts w:ascii="Candara" w:hAnsi="Candara"/>
          <w:sz w:val="22"/>
        </w:rPr>
        <w:t xml:space="preserve">(wg wzoru </w:t>
      </w:r>
      <w:r w:rsidR="006E1714">
        <w:rPr>
          <w:rFonts w:ascii="Candara" w:hAnsi="Candara"/>
          <w:sz w:val="22"/>
        </w:rPr>
        <w:t>stanowiącego</w:t>
      </w:r>
      <w:r w:rsidR="006E1714" w:rsidRPr="006E1714">
        <w:rPr>
          <w:rFonts w:ascii="Candara" w:hAnsi="Candara"/>
          <w:sz w:val="22"/>
        </w:rPr>
        <w:t xml:space="preserve"> </w:t>
      </w:r>
      <w:r w:rsidR="006E1714">
        <w:rPr>
          <w:rFonts w:ascii="Candara" w:hAnsi="Candara"/>
          <w:sz w:val="22"/>
        </w:rPr>
        <w:t>Załącznik</w:t>
      </w:r>
      <w:r w:rsidR="006E1714" w:rsidRPr="006E1714">
        <w:rPr>
          <w:rFonts w:ascii="Candara" w:hAnsi="Candara"/>
          <w:sz w:val="22"/>
        </w:rPr>
        <w:t xml:space="preserve"> nr</w:t>
      </w:r>
      <w:r w:rsidR="003F0097">
        <w:rPr>
          <w:rFonts w:ascii="Candara" w:hAnsi="Candara"/>
          <w:sz w:val="22"/>
        </w:rPr>
        <w:t xml:space="preserve"> </w:t>
      </w:r>
      <w:r w:rsidR="00A66E75">
        <w:rPr>
          <w:rFonts w:ascii="Candara" w:hAnsi="Candara"/>
          <w:sz w:val="22"/>
        </w:rPr>
        <w:t>6</w:t>
      </w:r>
      <w:r w:rsidR="006E1714" w:rsidRPr="006E1714">
        <w:rPr>
          <w:rFonts w:ascii="Candara" w:hAnsi="Candara"/>
          <w:sz w:val="22"/>
        </w:rPr>
        <w:t xml:space="preserve"> do </w:t>
      </w:r>
      <w:r w:rsidR="006E1714">
        <w:rPr>
          <w:rFonts w:ascii="Candara" w:hAnsi="Candara"/>
          <w:sz w:val="22"/>
        </w:rPr>
        <w:t>Ogłoszenia</w:t>
      </w:r>
      <w:r w:rsidR="006E1714" w:rsidRPr="006E1714">
        <w:rPr>
          <w:rFonts w:ascii="Candara" w:hAnsi="Candara"/>
          <w:sz w:val="22"/>
        </w:rPr>
        <w:t>)</w:t>
      </w:r>
      <w:r w:rsidR="006E1714">
        <w:rPr>
          <w:rFonts w:ascii="Candara" w:hAnsi="Candara"/>
          <w:sz w:val="22"/>
        </w:rPr>
        <w:t>,</w:t>
      </w:r>
    </w:p>
    <w:p w14:paraId="70E25A62" w14:textId="2B2D1AF4" w:rsidR="008314DD" w:rsidRPr="00692148" w:rsidRDefault="008314DD" w:rsidP="00DA4D8B">
      <w:pPr>
        <w:pStyle w:val="Akapitzlist"/>
        <w:numPr>
          <w:ilvl w:val="0"/>
          <w:numId w:val="41"/>
        </w:numPr>
        <w:spacing w:after="100"/>
        <w:ind w:left="709" w:hanging="425"/>
        <w:jc w:val="both"/>
        <w:rPr>
          <w:rFonts w:ascii="Candara" w:hAnsi="Candara"/>
          <w:sz w:val="22"/>
        </w:rPr>
      </w:pPr>
      <w:r w:rsidRPr="00692148">
        <w:rPr>
          <w:rFonts w:ascii="Candara" w:hAnsi="Candara"/>
          <w:sz w:val="22"/>
        </w:rPr>
        <w:t>oświadcze</w:t>
      </w:r>
      <w:r w:rsidR="006E1714" w:rsidRPr="00692148">
        <w:rPr>
          <w:rFonts w:ascii="Candara" w:hAnsi="Candara"/>
          <w:sz w:val="22"/>
        </w:rPr>
        <w:t>ń</w:t>
      </w:r>
      <w:r w:rsidRPr="00692148">
        <w:rPr>
          <w:rFonts w:ascii="Candara" w:hAnsi="Candara"/>
          <w:sz w:val="22"/>
        </w:rPr>
        <w:t xml:space="preserve"> i dokument</w:t>
      </w:r>
      <w:r w:rsidR="006E1714" w:rsidRPr="00692148">
        <w:rPr>
          <w:rFonts w:ascii="Candara" w:hAnsi="Candara"/>
          <w:sz w:val="22"/>
        </w:rPr>
        <w:t>ów</w:t>
      </w:r>
      <w:r w:rsidRPr="00692148">
        <w:rPr>
          <w:rFonts w:ascii="Candara" w:hAnsi="Candara"/>
          <w:sz w:val="22"/>
        </w:rPr>
        <w:t xml:space="preserve"> potwierdzając</w:t>
      </w:r>
      <w:r w:rsidR="006E1714" w:rsidRPr="00692148">
        <w:rPr>
          <w:rFonts w:ascii="Candara" w:hAnsi="Candara"/>
          <w:sz w:val="22"/>
        </w:rPr>
        <w:t>ych</w:t>
      </w:r>
      <w:r w:rsidRPr="00692148">
        <w:rPr>
          <w:rFonts w:ascii="Candara" w:hAnsi="Candara"/>
          <w:sz w:val="22"/>
        </w:rPr>
        <w:t xml:space="preserve"> </w:t>
      </w:r>
      <w:r w:rsidR="006E1714" w:rsidRPr="00692148">
        <w:rPr>
          <w:rFonts w:ascii="Candara" w:hAnsi="Candara"/>
          <w:sz w:val="22"/>
        </w:rPr>
        <w:t xml:space="preserve">spełnianie warunków udziału w postępowaniu oraz </w:t>
      </w:r>
      <w:r w:rsidRPr="00692148">
        <w:rPr>
          <w:rFonts w:ascii="Candara" w:hAnsi="Candara"/>
          <w:sz w:val="22"/>
        </w:rPr>
        <w:t>brak podstaw do wykluczenia oraz wskazan</w:t>
      </w:r>
      <w:r w:rsidR="006E1714" w:rsidRPr="00692148">
        <w:rPr>
          <w:rFonts w:ascii="Candara" w:hAnsi="Candara"/>
          <w:sz w:val="22"/>
        </w:rPr>
        <w:t>ych</w:t>
      </w:r>
      <w:r w:rsidRPr="00692148">
        <w:rPr>
          <w:rFonts w:ascii="Candara" w:hAnsi="Candara"/>
          <w:sz w:val="22"/>
        </w:rPr>
        <w:t xml:space="preserve"> w </w:t>
      </w:r>
      <w:r w:rsidR="006E1714" w:rsidRPr="00692148">
        <w:rPr>
          <w:rFonts w:ascii="Candara" w:hAnsi="Candara"/>
          <w:sz w:val="22"/>
        </w:rPr>
        <w:t xml:space="preserve">ust. </w:t>
      </w:r>
      <w:r w:rsidR="007F0B6C" w:rsidRPr="00692148">
        <w:rPr>
          <w:rFonts w:ascii="Candara" w:hAnsi="Candara"/>
          <w:sz w:val="22"/>
        </w:rPr>
        <w:t>I</w:t>
      </w:r>
      <w:r w:rsidR="006E1714" w:rsidRPr="00692148">
        <w:rPr>
          <w:rFonts w:ascii="Candara" w:hAnsi="Candara"/>
          <w:sz w:val="22"/>
        </w:rPr>
        <w:t xml:space="preserve">V.4 (z wyłączeniem oświadczenia dot. grupy kapitałowej, który składa się zgodnie w trybie wskazanym w ust. </w:t>
      </w:r>
      <w:r w:rsidR="00F234CF">
        <w:rPr>
          <w:rFonts w:ascii="Candara" w:hAnsi="Candara"/>
          <w:sz w:val="22"/>
        </w:rPr>
        <w:t>I</w:t>
      </w:r>
      <w:r w:rsidR="006E1714" w:rsidRPr="00692148">
        <w:rPr>
          <w:rFonts w:ascii="Candara" w:hAnsi="Candara"/>
          <w:sz w:val="22"/>
        </w:rPr>
        <w:t>V.4 pkt 2 lit.b)</w:t>
      </w:r>
      <w:r w:rsidRPr="00692148">
        <w:rPr>
          <w:rFonts w:ascii="Candara" w:hAnsi="Candara"/>
          <w:sz w:val="22"/>
        </w:rPr>
        <w:t xml:space="preserve">, </w:t>
      </w:r>
    </w:p>
    <w:p w14:paraId="36B25691" w14:textId="77777777" w:rsidR="008314DD" w:rsidRPr="006E1714" w:rsidRDefault="008314DD" w:rsidP="00DA4D8B">
      <w:pPr>
        <w:pStyle w:val="Akapitzlist"/>
        <w:numPr>
          <w:ilvl w:val="0"/>
          <w:numId w:val="41"/>
        </w:numPr>
        <w:spacing w:after="100"/>
        <w:ind w:left="709" w:hanging="425"/>
        <w:jc w:val="both"/>
        <w:rPr>
          <w:rFonts w:ascii="Candara" w:hAnsi="Candara"/>
          <w:sz w:val="22"/>
        </w:rPr>
      </w:pPr>
      <w:r w:rsidRPr="006E1714">
        <w:rPr>
          <w:rFonts w:ascii="Candara" w:hAnsi="Candara"/>
          <w:sz w:val="22"/>
        </w:rPr>
        <w:t>pełnomocnictw</w:t>
      </w:r>
      <w:r w:rsidR="007F0B6C">
        <w:rPr>
          <w:rFonts w:ascii="Candara" w:hAnsi="Candara"/>
          <w:sz w:val="22"/>
        </w:rPr>
        <w:t>a</w:t>
      </w:r>
      <w:r w:rsidRPr="006E1714">
        <w:rPr>
          <w:rFonts w:ascii="Candara" w:hAnsi="Candara"/>
          <w:sz w:val="22"/>
        </w:rPr>
        <w:t xml:space="preserve"> do reprezentowania Wykonawcy, w tym podpisania oferty, o ile prawo do podpisania oferty nie wynika z innych dokumentów złożonych wraz z ofertą; pełnomocnictwo powinno być złożone w oryginale lub w kopii poświadczonej notarialnie za zgodność z oryginałem;</w:t>
      </w:r>
    </w:p>
    <w:p w14:paraId="72AFC0FB" w14:textId="77777777" w:rsidR="008314DD" w:rsidRPr="006E1714" w:rsidRDefault="006E1714" w:rsidP="00DA4D8B">
      <w:pPr>
        <w:pStyle w:val="Akapitzlist"/>
        <w:numPr>
          <w:ilvl w:val="0"/>
          <w:numId w:val="41"/>
        </w:numPr>
        <w:spacing w:after="100"/>
        <w:ind w:left="709" w:hanging="425"/>
        <w:jc w:val="both"/>
        <w:rPr>
          <w:rFonts w:ascii="Candara" w:hAnsi="Candara"/>
          <w:sz w:val="22"/>
        </w:rPr>
      </w:pPr>
      <w:r w:rsidRPr="006E1714">
        <w:rPr>
          <w:rFonts w:ascii="Candara" w:hAnsi="Candara"/>
          <w:sz w:val="22"/>
        </w:rPr>
        <w:t>w przypadku, gdy wykonawcy wspólnie ubiegają się o udzielenie zamówieni</w:t>
      </w:r>
      <w:r>
        <w:rPr>
          <w:rFonts w:ascii="Candara" w:hAnsi="Candara"/>
          <w:sz w:val="22"/>
        </w:rPr>
        <w:t xml:space="preserve">a: </w:t>
      </w:r>
      <w:r w:rsidR="008314DD" w:rsidRPr="006E1714">
        <w:rPr>
          <w:rFonts w:ascii="Candara" w:hAnsi="Candara"/>
          <w:sz w:val="22"/>
        </w:rPr>
        <w:t>pełnomocnictw</w:t>
      </w:r>
      <w:r w:rsidR="007F0B6C">
        <w:rPr>
          <w:rFonts w:ascii="Candara" w:hAnsi="Candara"/>
          <w:sz w:val="22"/>
        </w:rPr>
        <w:t>a</w:t>
      </w:r>
      <w:r w:rsidR="008314DD" w:rsidRPr="006E1714">
        <w:rPr>
          <w:rFonts w:ascii="Candara" w:hAnsi="Candara"/>
          <w:sz w:val="22"/>
        </w:rPr>
        <w:t xml:space="preserve"> do reprezentowania Wykonawców w postępowaniu albo reprezentowania Wykonawców w postępowaniu i zawarcia umowy </w:t>
      </w:r>
      <w:r>
        <w:rPr>
          <w:rFonts w:ascii="Candara" w:hAnsi="Candara"/>
          <w:sz w:val="22"/>
        </w:rPr>
        <w:t>w sprawie zamówienia publicznego</w:t>
      </w:r>
      <w:r w:rsidR="008314DD" w:rsidRPr="006E1714">
        <w:rPr>
          <w:rFonts w:ascii="Candara" w:hAnsi="Candara"/>
          <w:sz w:val="22"/>
        </w:rPr>
        <w:t>; pełnomocnictwo powinno być złożone w oryginale lub w kopii poświadczonej notarialnie za zgodność z oryginałem;</w:t>
      </w:r>
    </w:p>
    <w:p w14:paraId="5B8B41E3" w14:textId="77777777" w:rsidR="007F0B6C" w:rsidRDefault="006E1714" w:rsidP="00DA4D8B">
      <w:pPr>
        <w:pStyle w:val="Akapitzlist"/>
        <w:numPr>
          <w:ilvl w:val="0"/>
          <w:numId w:val="41"/>
        </w:numPr>
        <w:spacing w:after="100"/>
        <w:ind w:left="709" w:hanging="425"/>
        <w:jc w:val="both"/>
        <w:rPr>
          <w:rFonts w:ascii="Candara" w:hAnsi="Candara"/>
          <w:sz w:val="22"/>
        </w:rPr>
      </w:pPr>
      <w:r w:rsidRPr="007F0B6C">
        <w:rPr>
          <w:rFonts w:ascii="Candara" w:hAnsi="Candara"/>
          <w:sz w:val="22"/>
        </w:rPr>
        <w:t>w przypadku, gdy Wykonawca zastrzega, że określone</w:t>
      </w:r>
      <w:r w:rsidR="007F0B6C">
        <w:rPr>
          <w:rFonts w:ascii="Candara" w:hAnsi="Candara"/>
          <w:sz w:val="22"/>
        </w:rPr>
        <w:t xml:space="preserve"> (wyraźnie wskazane i oddzielone od reszty informacji)</w:t>
      </w:r>
      <w:r w:rsidRPr="007F0B6C">
        <w:rPr>
          <w:rFonts w:ascii="Candara" w:hAnsi="Candara"/>
          <w:sz w:val="22"/>
        </w:rPr>
        <w:t xml:space="preserve"> informacje zawarte w ofercie nie mogą być udostępniane jako stanowiące tajemnicę przedsiębiorstwa w rozumieniu przepisów ustawy z dnia 16 kwietnia 1993 roku o zwalczaniu nieuczciwej konkurencji: uzasadnieni</w:t>
      </w:r>
      <w:r w:rsidR="007F0B6C">
        <w:rPr>
          <w:rFonts w:ascii="Candara" w:hAnsi="Candara"/>
          <w:sz w:val="22"/>
        </w:rPr>
        <w:t>a</w:t>
      </w:r>
      <w:r w:rsidR="008314DD" w:rsidRPr="007F0B6C">
        <w:rPr>
          <w:rFonts w:ascii="Candara" w:hAnsi="Candara"/>
          <w:sz w:val="22"/>
        </w:rPr>
        <w:t xml:space="preserve">, że zastrzeżone informacje stanowią tajemnicę przedsiębiorstwa, </w:t>
      </w:r>
    </w:p>
    <w:p w14:paraId="086B801A" w14:textId="77777777" w:rsidR="00904D16" w:rsidRPr="00904D16" w:rsidRDefault="00904D16" w:rsidP="00DA4D8B">
      <w:pPr>
        <w:pStyle w:val="Akapitzlist"/>
        <w:numPr>
          <w:ilvl w:val="0"/>
          <w:numId w:val="40"/>
        </w:numPr>
        <w:spacing w:after="100"/>
        <w:ind w:left="284" w:hanging="284"/>
        <w:jc w:val="both"/>
        <w:rPr>
          <w:rFonts w:ascii="Candara" w:hAnsi="Candara"/>
          <w:sz w:val="22"/>
        </w:rPr>
      </w:pPr>
      <w:r w:rsidRPr="00904D16">
        <w:rPr>
          <w:rFonts w:ascii="Candara" w:hAnsi="Candara"/>
          <w:sz w:val="22"/>
        </w:rPr>
        <w:lastRenderedPageBreak/>
        <w:t xml:space="preserve">Wykonawca wskaże w treści oferty części zamówienia, których wykonanie zamierza powierzyć podwykonawcom oraz poda firmy tych podwykonawców, o ile są znane w chwili składania oferty. </w:t>
      </w:r>
    </w:p>
    <w:p w14:paraId="1F1E28BC" w14:textId="77777777" w:rsidR="00096D7A" w:rsidRPr="00E136C4" w:rsidRDefault="00E136C4" w:rsidP="00DA4D8B">
      <w:pPr>
        <w:pStyle w:val="Akapitzlist"/>
        <w:numPr>
          <w:ilvl w:val="0"/>
          <w:numId w:val="40"/>
        </w:numPr>
        <w:spacing w:after="100"/>
        <w:ind w:left="284" w:hanging="284"/>
        <w:jc w:val="both"/>
        <w:rPr>
          <w:rFonts w:ascii="Candara" w:hAnsi="Candara"/>
          <w:sz w:val="22"/>
        </w:rPr>
      </w:pPr>
      <w:r w:rsidRPr="00E136C4">
        <w:rPr>
          <w:rFonts w:ascii="Candara" w:hAnsi="Candara"/>
          <w:sz w:val="22"/>
        </w:rPr>
        <w:t>Zamawiający nie wymaga zabezpieczenia oferty wadium.</w:t>
      </w:r>
    </w:p>
    <w:p w14:paraId="630D6C1E" w14:textId="77777777" w:rsidR="007F0B6C" w:rsidRDefault="007F0B6C" w:rsidP="00096D7A">
      <w:pPr>
        <w:autoSpaceDE w:val="0"/>
        <w:autoSpaceDN w:val="0"/>
        <w:adjustRightInd w:val="0"/>
        <w:rPr>
          <w:rFonts w:ascii="Candara" w:hAnsi="Candara"/>
          <w:b/>
          <w:bCs/>
          <w:color w:val="000000"/>
        </w:rPr>
      </w:pPr>
    </w:p>
    <w:p w14:paraId="14F9A11B" w14:textId="77777777" w:rsidR="007F0B6C" w:rsidRDefault="007F0B6C" w:rsidP="007F0B6C">
      <w:pPr>
        <w:pStyle w:val="Textbody"/>
        <w:rPr>
          <w:rFonts w:ascii="Candara" w:hAnsi="Candara"/>
          <w:b/>
          <w:sz w:val="24"/>
        </w:rPr>
      </w:pPr>
      <w:r w:rsidRPr="00554A04">
        <w:rPr>
          <w:rFonts w:ascii="Candara" w:hAnsi="Candara"/>
          <w:b/>
          <w:sz w:val="24"/>
        </w:rPr>
        <w:t>V.</w:t>
      </w:r>
      <w:r>
        <w:rPr>
          <w:rFonts w:ascii="Candara" w:hAnsi="Candara"/>
          <w:b/>
          <w:sz w:val="24"/>
        </w:rPr>
        <w:t>2</w:t>
      </w:r>
      <w:r w:rsidRPr="00554A04">
        <w:rPr>
          <w:rFonts w:ascii="Candara" w:hAnsi="Candara"/>
          <w:b/>
          <w:sz w:val="24"/>
        </w:rPr>
        <w:t>.</w:t>
      </w:r>
      <w:r>
        <w:rPr>
          <w:rFonts w:ascii="Candara" w:hAnsi="Candara"/>
          <w:b/>
          <w:sz w:val="24"/>
        </w:rPr>
        <w:t xml:space="preserve"> Składanie</w:t>
      </w:r>
      <w:r w:rsidRPr="00554A04">
        <w:rPr>
          <w:rFonts w:ascii="Candara" w:hAnsi="Candara"/>
          <w:b/>
          <w:sz w:val="24"/>
        </w:rPr>
        <w:t xml:space="preserve"> oferty</w:t>
      </w:r>
    </w:p>
    <w:p w14:paraId="47A632FE" w14:textId="77777777" w:rsidR="007F0B6C" w:rsidRDefault="007F0B6C" w:rsidP="00096D7A">
      <w:pPr>
        <w:autoSpaceDE w:val="0"/>
        <w:autoSpaceDN w:val="0"/>
        <w:adjustRightInd w:val="0"/>
        <w:rPr>
          <w:rFonts w:ascii="Candara" w:hAnsi="Candara"/>
          <w:b/>
          <w:bCs/>
          <w:color w:val="000000"/>
        </w:rPr>
      </w:pPr>
    </w:p>
    <w:p w14:paraId="4F377CBF" w14:textId="530A0782" w:rsidR="007F0B6C" w:rsidRPr="00E41273" w:rsidRDefault="007F0B6C" w:rsidP="00E41273">
      <w:pPr>
        <w:pStyle w:val="Akapitzlist"/>
        <w:numPr>
          <w:ilvl w:val="0"/>
          <w:numId w:val="42"/>
        </w:numPr>
        <w:spacing w:after="100"/>
        <w:ind w:left="284" w:hanging="284"/>
        <w:jc w:val="both"/>
        <w:rPr>
          <w:bCs/>
          <w:sz w:val="22"/>
          <w:szCs w:val="22"/>
        </w:rPr>
      </w:pPr>
      <w:r w:rsidRPr="007F0B6C">
        <w:rPr>
          <w:rFonts w:ascii="Candara" w:hAnsi="Candara"/>
          <w:sz w:val="22"/>
        </w:rPr>
        <w:t xml:space="preserve">Ofertę sporządzoną zgodnie z </w:t>
      </w:r>
      <w:r>
        <w:rPr>
          <w:rFonts w:ascii="Candara" w:hAnsi="Candara"/>
          <w:sz w:val="22"/>
        </w:rPr>
        <w:t>ust. V.1.</w:t>
      </w:r>
      <w:r w:rsidRPr="007F0B6C">
        <w:rPr>
          <w:rFonts w:ascii="Candara" w:hAnsi="Candara"/>
          <w:sz w:val="22"/>
        </w:rPr>
        <w:t xml:space="preserve"> należy umieścić w </w:t>
      </w:r>
      <w:r>
        <w:rPr>
          <w:rFonts w:ascii="Candara" w:hAnsi="Candara"/>
          <w:sz w:val="22"/>
        </w:rPr>
        <w:t xml:space="preserve">kopercie </w:t>
      </w:r>
      <w:r w:rsidRPr="007F0B6C">
        <w:rPr>
          <w:rFonts w:ascii="Candara" w:hAnsi="Candara"/>
          <w:sz w:val="22"/>
        </w:rPr>
        <w:t>zawiera</w:t>
      </w:r>
      <w:r>
        <w:rPr>
          <w:rFonts w:ascii="Candara" w:hAnsi="Candara"/>
          <w:sz w:val="22"/>
        </w:rPr>
        <w:t>jącej</w:t>
      </w:r>
      <w:r w:rsidRPr="007F0B6C">
        <w:rPr>
          <w:rFonts w:ascii="Candara" w:hAnsi="Candara"/>
          <w:sz w:val="22"/>
        </w:rPr>
        <w:t xml:space="preserve"> nazwę i adres Wykonawcy </w:t>
      </w:r>
      <w:r>
        <w:rPr>
          <w:rFonts w:ascii="Candara" w:hAnsi="Candara"/>
          <w:sz w:val="22"/>
        </w:rPr>
        <w:t xml:space="preserve">oraz </w:t>
      </w:r>
      <w:r w:rsidRPr="007F0B6C">
        <w:rPr>
          <w:rFonts w:ascii="Candara" w:hAnsi="Candara"/>
          <w:sz w:val="22"/>
        </w:rPr>
        <w:t>oznaczon</w:t>
      </w:r>
      <w:r>
        <w:rPr>
          <w:rFonts w:ascii="Candara" w:hAnsi="Candara"/>
          <w:sz w:val="22"/>
        </w:rPr>
        <w:t>ej</w:t>
      </w:r>
      <w:r w:rsidRPr="007F0B6C">
        <w:rPr>
          <w:rFonts w:ascii="Candara" w:hAnsi="Candara"/>
          <w:sz w:val="22"/>
        </w:rPr>
        <w:t xml:space="preserve"> w następujący sposób:</w:t>
      </w:r>
    </w:p>
    <w:p w14:paraId="1EB997E3" w14:textId="3388131F" w:rsidR="007F0B6C" w:rsidRPr="00DE011C" w:rsidRDefault="00AC6821" w:rsidP="007F0B6C">
      <w:pPr>
        <w:spacing w:before="120"/>
        <w:ind w:left="142"/>
        <w:jc w:val="center"/>
        <w:rPr>
          <w:rFonts w:ascii="Candara" w:hAnsi="Candara"/>
          <w:b/>
          <w:i/>
          <w:sz w:val="22"/>
          <w:szCs w:val="20"/>
        </w:rPr>
      </w:pPr>
      <w:r w:rsidRPr="00DE011C">
        <w:rPr>
          <w:rFonts w:ascii="Candara" w:hAnsi="Candara"/>
          <w:b/>
          <w:i/>
          <w:sz w:val="22"/>
          <w:szCs w:val="20"/>
        </w:rPr>
        <w:t xml:space="preserve">Oferta w postępowaniu na </w:t>
      </w:r>
      <w:r w:rsidR="004627F9" w:rsidRPr="00DE011C">
        <w:rPr>
          <w:rFonts w:ascii="Candara" w:hAnsi="Candara"/>
          <w:b/>
          <w:i/>
          <w:sz w:val="22"/>
          <w:szCs w:val="20"/>
        </w:rPr>
        <w:t>Usługi i wsparcia, poradnictwa i szkoleń dla uczestników projektu   „Dzienny Dom Pomocy w Radomyślu Wielkim</w:t>
      </w:r>
    </w:p>
    <w:p w14:paraId="5104938A" w14:textId="461C480E" w:rsidR="007F0B6C" w:rsidRPr="00DE011C" w:rsidRDefault="007F0B6C" w:rsidP="007F0B6C">
      <w:pPr>
        <w:spacing w:before="120"/>
        <w:ind w:left="142"/>
        <w:jc w:val="center"/>
        <w:rPr>
          <w:rFonts w:ascii="Candara" w:hAnsi="Candara"/>
          <w:b/>
          <w:i/>
          <w:sz w:val="22"/>
          <w:szCs w:val="20"/>
        </w:rPr>
      </w:pPr>
      <w:r w:rsidRPr="00DE011C">
        <w:rPr>
          <w:rFonts w:ascii="Candara" w:hAnsi="Candara"/>
          <w:b/>
          <w:i/>
          <w:sz w:val="22"/>
          <w:szCs w:val="20"/>
        </w:rPr>
        <w:t xml:space="preserve">nie otwierać przed dniem </w:t>
      </w:r>
      <w:r w:rsidR="004627F9" w:rsidRPr="00DE011C">
        <w:rPr>
          <w:rFonts w:ascii="Candara" w:hAnsi="Candara"/>
          <w:b/>
          <w:i/>
          <w:sz w:val="22"/>
          <w:szCs w:val="20"/>
        </w:rPr>
        <w:t xml:space="preserve"> </w:t>
      </w:r>
      <w:r w:rsidR="00DE011C">
        <w:rPr>
          <w:rFonts w:ascii="Candara" w:hAnsi="Candara"/>
          <w:b/>
          <w:i/>
          <w:sz w:val="22"/>
          <w:szCs w:val="20"/>
        </w:rPr>
        <w:t>11</w:t>
      </w:r>
      <w:r w:rsidR="004627F9" w:rsidRPr="00DE011C">
        <w:rPr>
          <w:rFonts w:ascii="Candara" w:hAnsi="Candara"/>
          <w:b/>
          <w:i/>
          <w:sz w:val="22"/>
          <w:szCs w:val="20"/>
        </w:rPr>
        <w:t xml:space="preserve">.08.2020 r. </w:t>
      </w:r>
      <w:r w:rsidRPr="00DE011C">
        <w:rPr>
          <w:rFonts w:ascii="Candara" w:hAnsi="Candara"/>
          <w:b/>
          <w:i/>
          <w:sz w:val="22"/>
          <w:szCs w:val="20"/>
        </w:rPr>
        <w:t xml:space="preserve">godz. </w:t>
      </w:r>
      <w:r w:rsidR="004627F9" w:rsidRPr="00DE011C">
        <w:rPr>
          <w:rFonts w:ascii="Candara" w:hAnsi="Candara"/>
          <w:b/>
          <w:i/>
          <w:sz w:val="22"/>
          <w:szCs w:val="20"/>
        </w:rPr>
        <w:t>1</w:t>
      </w:r>
      <w:r w:rsidR="00DE011C">
        <w:rPr>
          <w:rFonts w:ascii="Candara" w:hAnsi="Candara"/>
          <w:b/>
          <w:i/>
          <w:sz w:val="22"/>
          <w:szCs w:val="20"/>
        </w:rPr>
        <w:t>1</w:t>
      </w:r>
      <w:r w:rsidR="004627F9" w:rsidRPr="00DE011C">
        <w:rPr>
          <w:rFonts w:ascii="Candara" w:hAnsi="Candara"/>
          <w:b/>
          <w:i/>
          <w:sz w:val="22"/>
          <w:szCs w:val="20"/>
        </w:rPr>
        <w:t>.</w:t>
      </w:r>
      <w:r w:rsidR="00DE011C">
        <w:rPr>
          <w:rFonts w:ascii="Candara" w:hAnsi="Candara"/>
          <w:b/>
          <w:i/>
          <w:sz w:val="22"/>
          <w:szCs w:val="20"/>
        </w:rPr>
        <w:t>15</w:t>
      </w:r>
      <w:r w:rsidRPr="00DE011C">
        <w:rPr>
          <w:rFonts w:ascii="Candara" w:hAnsi="Candara"/>
          <w:b/>
          <w:i/>
          <w:sz w:val="22"/>
          <w:szCs w:val="20"/>
        </w:rPr>
        <w:t xml:space="preserve"> </w:t>
      </w:r>
    </w:p>
    <w:p w14:paraId="379CF830" w14:textId="77777777" w:rsidR="007F0B6C" w:rsidRPr="00672D64" w:rsidRDefault="007F0B6C" w:rsidP="007F0B6C">
      <w:pPr>
        <w:spacing w:before="120"/>
        <w:ind w:left="142"/>
        <w:jc w:val="center"/>
        <w:rPr>
          <w:rFonts w:ascii="Calibri" w:hAnsi="Calibri" w:cs="Calibri"/>
          <w:b/>
          <w:bCs/>
          <w:sz w:val="20"/>
        </w:rPr>
      </w:pPr>
    </w:p>
    <w:p w14:paraId="5C6ED45B" w14:textId="77777777" w:rsidR="00DE011C" w:rsidRDefault="007F0B6C" w:rsidP="00DE011C">
      <w:pPr>
        <w:pStyle w:val="Akapitzlist"/>
        <w:numPr>
          <w:ilvl w:val="0"/>
          <w:numId w:val="42"/>
        </w:numPr>
        <w:spacing w:after="100"/>
        <w:ind w:left="284" w:hanging="284"/>
        <w:jc w:val="both"/>
        <w:rPr>
          <w:rFonts w:ascii="Candara" w:hAnsi="Candara"/>
          <w:sz w:val="22"/>
        </w:rPr>
      </w:pPr>
      <w:r w:rsidRPr="007F0B6C">
        <w:rPr>
          <w:rFonts w:ascii="Candara" w:hAnsi="Candara"/>
          <w:sz w:val="22"/>
        </w:rPr>
        <w:t xml:space="preserve">Wykonawca może </w:t>
      </w:r>
      <w:r w:rsidR="00AC6821">
        <w:rPr>
          <w:rFonts w:ascii="Candara" w:hAnsi="Candara"/>
          <w:sz w:val="22"/>
        </w:rPr>
        <w:t>zmienić złożoną</w:t>
      </w:r>
      <w:r w:rsidRPr="007F0B6C">
        <w:rPr>
          <w:rFonts w:ascii="Candara" w:hAnsi="Candara"/>
          <w:sz w:val="22"/>
        </w:rPr>
        <w:t xml:space="preserve"> przez siebie ofert</w:t>
      </w:r>
      <w:r w:rsidR="00AC6821">
        <w:rPr>
          <w:rFonts w:ascii="Candara" w:hAnsi="Candara"/>
          <w:sz w:val="22"/>
        </w:rPr>
        <w:t>ę</w:t>
      </w:r>
      <w:r w:rsidRPr="007F0B6C">
        <w:rPr>
          <w:rFonts w:ascii="Candara" w:hAnsi="Candara"/>
          <w:sz w:val="22"/>
        </w:rPr>
        <w:t xml:space="preserve">, </w:t>
      </w:r>
      <w:r w:rsidR="00AC6821">
        <w:rPr>
          <w:rFonts w:ascii="Candara" w:hAnsi="Candara"/>
          <w:sz w:val="22"/>
        </w:rPr>
        <w:t>albo</w:t>
      </w:r>
      <w:r w:rsidRPr="007F0B6C">
        <w:rPr>
          <w:rFonts w:ascii="Candara" w:hAnsi="Candara"/>
          <w:sz w:val="22"/>
        </w:rPr>
        <w:t xml:space="preserve"> wycofać złożoną ofertę, z zastrzeżeniem, że zmiana lub wycofanie oferty są dopuszczalne wyłącznie przed upływem terminu składnia ofert.</w:t>
      </w:r>
      <w:r w:rsidR="00AC6821" w:rsidRPr="00AC6821">
        <w:rPr>
          <w:rFonts w:ascii="Candara" w:hAnsi="Candara"/>
          <w:sz w:val="22"/>
        </w:rPr>
        <w:t xml:space="preserve"> Zmiany dotyczące treści oferty powinny być przygotowane w sposób opisany w pkt </w:t>
      </w:r>
      <w:r w:rsidR="00AC6821">
        <w:rPr>
          <w:rFonts w:ascii="Candara" w:hAnsi="Candara"/>
          <w:sz w:val="22"/>
        </w:rPr>
        <w:t xml:space="preserve">1) i </w:t>
      </w:r>
      <w:r w:rsidR="00AC6821" w:rsidRPr="00AC6821">
        <w:rPr>
          <w:rFonts w:ascii="Candara" w:hAnsi="Candara"/>
          <w:sz w:val="22"/>
        </w:rPr>
        <w:t>opatrzone napisem „</w:t>
      </w:r>
      <w:r w:rsidR="00AC6821">
        <w:rPr>
          <w:rFonts w:ascii="Candara" w:hAnsi="Candara"/>
          <w:sz w:val="22"/>
        </w:rPr>
        <w:t>zmiana</w:t>
      </w:r>
      <w:r w:rsidR="00AC6821" w:rsidRPr="00AC6821">
        <w:rPr>
          <w:rFonts w:ascii="Candara" w:hAnsi="Candara"/>
          <w:sz w:val="22"/>
        </w:rPr>
        <w:t>”.</w:t>
      </w:r>
      <w:r w:rsidR="00AC6821">
        <w:rPr>
          <w:rFonts w:ascii="Candara" w:hAnsi="Candara"/>
          <w:sz w:val="22"/>
        </w:rPr>
        <w:t xml:space="preserve"> </w:t>
      </w:r>
      <w:r w:rsidR="00AC6821" w:rsidRPr="00AC6821">
        <w:rPr>
          <w:rFonts w:ascii="Candara" w:hAnsi="Candara"/>
          <w:sz w:val="22"/>
        </w:rPr>
        <w:t xml:space="preserve">Wycofanie złożonej oferty </w:t>
      </w:r>
      <w:r w:rsidR="00AC6821">
        <w:rPr>
          <w:rFonts w:ascii="Candara" w:hAnsi="Candara"/>
          <w:sz w:val="22"/>
        </w:rPr>
        <w:t>wymaga</w:t>
      </w:r>
      <w:r w:rsidR="00AC6821" w:rsidRPr="00AC6821">
        <w:rPr>
          <w:rFonts w:ascii="Candara" w:hAnsi="Candara"/>
          <w:sz w:val="22"/>
        </w:rPr>
        <w:t xml:space="preserve"> złożeni</w:t>
      </w:r>
      <w:r w:rsidR="00AC6821">
        <w:rPr>
          <w:rFonts w:ascii="Candara" w:hAnsi="Candara"/>
          <w:sz w:val="22"/>
        </w:rPr>
        <w:t>a</w:t>
      </w:r>
      <w:r w:rsidR="00AC6821" w:rsidRPr="00AC6821">
        <w:rPr>
          <w:rFonts w:ascii="Candara" w:hAnsi="Candara"/>
          <w:sz w:val="22"/>
        </w:rPr>
        <w:t xml:space="preserve"> przed upływem terminu składnia ofert pisemnego oświadczenia</w:t>
      </w:r>
      <w:r w:rsidR="00AC6821">
        <w:rPr>
          <w:rFonts w:ascii="Candara" w:hAnsi="Candara"/>
          <w:sz w:val="22"/>
        </w:rPr>
        <w:t xml:space="preserve"> wraz z</w:t>
      </w:r>
      <w:r w:rsidR="00AC6821" w:rsidRPr="00AC6821">
        <w:rPr>
          <w:rFonts w:ascii="Candara" w:hAnsi="Candara"/>
          <w:sz w:val="22"/>
        </w:rPr>
        <w:t xml:space="preserve"> dokument</w:t>
      </w:r>
      <w:r w:rsidR="00AC6821">
        <w:rPr>
          <w:rFonts w:ascii="Candara" w:hAnsi="Candara"/>
          <w:sz w:val="22"/>
        </w:rPr>
        <w:t>ami</w:t>
      </w:r>
      <w:r w:rsidR="00AC6821" w:rsidRPr="00AC6821">
        <w:rPr>
          <w:rFonts w:ascii="Candara" w:hAnsi="Candara"/>
          <w:sz w:val="22"/>
        </w:rPr>
        <w:t xml:space="preserve"> potwierdzając</w:t>
      </w:r>
      <w:r w:rsidR="00AC6821">
        <w:rPr>
          <w:rFonts w:ascii="Candara" w:hAnsi="Candara"/>
          <w:sz w:val="22"/>
        </w:rPr>
        <w:t>ymi</w:t>
      </w:r>
      <w:r w:rsidR="00AC6821" w:rsidRPr="00AC6821">
        <w:rPr>
          <w:rFonts w:ascii="Candara" w:hAnsi="Candara"/>
          <w:sz w:val="22"/>
        </w:rPr>
        <w:t xml:space="preserve"> prawo osoby składającej oświadczenie do reprezentacji Wykonawcy.</w:t>
      </w:r>
    </w:p>
    <w:p w14:paraId="0115E3EF" w14:textId="6B4C7BD6" w:rsidR="00E136C4" w:rsidRPr="00DE011C" w:rsidRDefault="00E136C4" w:rsidP="00DE011C">
      <w:pPr>
        <w:pStyle w:val="Akapitzlist"/>
        <w:numPr>
          <w:ilvl w:val="0"/>
          <w:numId w:val="42"/>
        </w:numPr>
        <w:spacing w:after="100"/>
        <w:ind w:left="284" w:hanging="284"/>
        <w:jc w:val="both"/>
        <w:rPr>
          <w:rFonts w:ascii="Candara" w:hAnsi="Candara"/>
          <w:sz w:val="22"/>
        </w:rPr>
      </w:pPr>
      <w:r w:rsidRPr="00DE011C">
        <w:rPr>
          <w:rFonts w:ascii="Candara" w:hAnsi="Candara"/>
          <w:b/>
          <w:sz w:val="22"/>
        </w:rPr>
        <w:t xml:space="preserve">Ofertę należy złożyć do dnia </w:t>
      </w:r>
      <w:r w:rsidR="004627F9" w:rsidRPr="00DE011C">
        <w:rPr>
          <w:rFonts w:ascii="Candara" w:hAnsi="Candara"/>
          <w:b/>
          <w:sz w:val="22"/>
        </w:rPr>
        <w:t xml:space="preserve"> </w:t>
      </w:r>
      <w:r w:rsidR="00DE011C" w:rsidRPr="00DE011C">
        <w:rPr>
          <w:rFonts w:ascii="Candara" w:hAnsi="Candara"/>
          <w:b/>
          <w:sz w:val="22"/>
        </w:rPr>
        <w:t>11</w:t>
      </w:r>
      <w:r w:rsidR="004627F9" w:rsidRPr="00DE011C">
        <w:rPr>
          <w:rFonts w:ascii="Candara" w:hAnsi="Candara"/>
          <w:b/>
          <w:sz w:val="22"/>
        </w:rPr>
        <w:t xml:space="preserve">.08.2020 r. </w:t>
      </w:r>
      <w:r w:rsidRPr="00DE011C">
        <w:rPr>
          <w:rFonts w:ascii="Candara" w:hAnsi="Candara"/>
          <w:b/>
          <w:sz w:val="22"/>
        </w:rPr>
        <w:t xml:space="preserve"> do godziny </w:t>
      </w:r>
      <w:r w:rsidR="004627F9" w:rsidRPr="00DE011C">
        <w:rPr>
          <w:rFonts w:ascii="Candara" w:hAnsi="Candara"/>
          <w:b/>
          <w:sz w:val="22"/>
        </w:rPr>
        <w:t>11.00</w:t>
      </w:r>
      <w:r w:rsidRPr="00DE011C">
        <w:rPr>
          <w:rFonts w:ascii="Candara" w:hAnsi="Candara"/>
          <w:b/>
          <w:sz w:val="22"/>
        </w:rPr>
        <w:t xml:space="preserve"> w </w:t>
      </w:r>
      <w:r w:rsidR="00ED7FB5" w:rsidRPr="00DE011C">
        <w:rPr>
          <w:rFonts w:ascii="Candara" w:hAnsi="Candara"/>
          <w:b/>
          <w:sz w:val="22"/>
        </w:rPr>
        <w:t>biurze Dziennego Domu Pomocy w Radomyślu Wielkim przy ul. Krasińskiego 1</w:t>
      </w:r>
    </w:p>
    <w:p w14:paraId="3FD5F767" w14:textId="77777777" w:rsidR="00E136C4" w:rsidRDefault="00E136C4" w:rsidP="00DA4D8B">
      <w:pPr>
        <w:pStyle w:val="Akapitzlist"/>
        <w:numPr>
          <w:ilvl w:val="0"/>
          <w:numId w:val="42"/>
        </w:numPr>
        <w:spacing w:after="100"/>
        <w:ind w:left="284" w:hanging="284"/>
        <w:jc w:val="both"/>
        <w:rPr>
          <w:rFonts w:ascii="Candara" w:hAnsi="Candara"/>
          <w:sz w:val="22"/>
        </w:rPr>
      </w:pPr>
      <w:r w:rsidRPr="00E136C4">
        <w:rPr>
          <w:rFonts w:ascii="Candara" w:hAnsi="Candara"/>
          <w:sz w:val="22"/>
        </w:rPr>
        <w:t>Ofertę złożoną po terminie składania ofert Zamawiający zwróci Wykonawcy bez otwierania</w:t>
      </w:r>
      <w:r>
        <w:rPr>
          <w:rFonts w:ascii="Candara" w:hAnsi="Candara"/>
          <w:sz w:val="22"/>
        </w:rPr>
        <w:t xml:space="preserve"> na adres wskazany na kopercie</w:t>
      </w:r>
      <w:r w:rsidRPr="00E136C4">
        <w:rPr>
          <w:rFonts w:ascii="Candara" w:hAnsi="Candara"/>
          <w:sz w:val="22"/>
        </w:rPr>
        <w:t>.</w:t>
      </w:r>
    </w:p>
    <w:p w14:paraId="0E811160" w14:textId="77777777" w:rsidR="00E136C4" w:rsidRPr="00E136C4" w:rsidRDefault="00E136C4" w:rsidP="00DA4D8B">
      <w:pPr>
        <w:pStyle w:val="Akapitzlist"/>
        <w:numPr>
          <w:ilvl w:val="0"/>
          <w:numId w:val="42"/>
        </w:numPr>
        <w:spacing w:after="100"/>
        <w:ind w:left="284" w:hanging="284"/>
        <w:jc w:val="both"/>
        <w:rPr>
          <w:rFonts w:ascii="Candara" w:hAnsi="Candara"/>
          <w:sz w:val="22"/>
        </w:rPr>
      </w:pPr>
      <w:r>
        <w:rPr>
          <w:rFonts w:ascii="Candara" w:hAnsi="Candara"/>
          <w:sz w:val="22"/>
        </w:rPr>
        <w:t>Wykonawca będzie związany złożoną ofertą przez 30 dni poczynając od dnia</w:t>
      </w:r>
      <w:r w:rsidRPr="00E136C4">
        <w:rPr>
          <w:rFonts w:ascii="Candara" w:hAnsi="Candara"/>
          <w:sz w:val="22"/>
        </w:rPr>
        <w:t xml:space="preserve"> upływ</w:t>
      </w:r>
      <w:r>
        <w:rPr>
          <w:rFonts w:ascii="Candara" w:hAnsi="Candara"/>
          <w:sz w:val="22"/>
        </w:rPr>
        <w:t>u</w:t>
      </w:r>
      <w:r w:rsidRPr="00E136C4">
        <w:rPr>
          <w:rFonts w:ascii="Candara" w:hAnsi="Candara"/>
          <w:sz w:val="22"/>
        </w:rPr>
        <w:t xml:space="preserve"> terminu składania ofert. Wykonawca samodzielnie lub na wniosek Zamawiającego może przedłużyć termin związania ofertą, z tym że Zamawiający może tylko jeden raz, co najmniej na 3 dni przed upływem terminu związania ofertą, zwrócić się do wykonawców o wyrażenie zgody na przedłużenie terminu, o którym mowa w ust. 1, o oznaczony okres, nie dłuższy jednak niż 60 dni. </w:t>
      </w:r>
    </w:p>
    <w:p w14:paraId="08843E7C" w14:textId="77777777" w:rsidR="00E136C4" w:rsidRPr="00E136C4" w:rsidRDefault="00E136C4" w:rsidP="00E136C4">
      <w:pPr>
        <w:pStyle w:val="Akapitzlist"/>
        <w:spacing w:after="100"/>
        <w:ind w:left="284"/>
        <w:jc w:val="both"/>
        <w:rPr>
          <w:rFonts w:ascii="Candara" w:hAnsi="Candara"/>
          <w:sz w:val="22"/>
        </w:rPr>
      </w:pPr>
    </w:p>
    <w:p w14:paraId="545DCDC6" w14:textId="77777777" w:rsidR="00E136C4" w:rsidRDefault="00E136C4" w:rsidP="00E136C4">
      <w:pPr>
        <w:pStyle w:val="Textbody"/>
        <w:rPr>
          <w:rFonts w:ascii="Candara" w:hAnsi="Candara"/>
          <w:b/>
          <w:sz w:val="24"/>
        </w:rPr>
      </w:pPr>
      <w:r w:rsidRPr="00554A04">
        <w:rPr>
          <w:rFonts w:ascii="Candara" w:hAnsi="Candara"/>
          <w:b/>
          <w:sz w:val="24"/>
        </w:rPr>
        <w:t>V.</w:t>
      </w:r>
      <w:r>
        <w:rPr>
          <w:rFonts w:ascii="Candara" w:hAnsi="Candara"/>
          <w:b/>
          <w:sz w:val="24"/>
        </w:rPr>
        <w:t>3</w:t>
      </w:r>
      <w:r w:rsidRPr="00554A04">
        <w:rPr>
          <w:rFonts w:ascii="Candara" w:hAnsi="Candara"/>
          <w:b/>
          <w:sz w:val="24"/>
        </w:rPr>
        <w:t>.</w:t>
      </w:r>
      <w:r>
        <w:rPr>
          <w:rFonts w:ascii="Candara" w:hAnsi="Candara"/>
          <w:b/>
          <w:sz w:val="24"/>
        </w:rPr>
        <w:t xml:space="preserve"> Otwarcie</w:t>
      </w:r>
      <w:r w:rsidRPr="00554A04">
        <w:rPr>
          <w:rFonts w:ascii="Candara" w:hAnsi="Candara"/>
          <w:b/>
          <w:sz w:val="24"/>
        </w:rPr>
        <w:t xml:space="preserve"> ofert</w:t>
      </w:r>
    </w:p>
    <w:p w14:paraId="2DABFDA5" w14:textId="77777777" w:rsidR="00E136C4" w:rsidRDefault="00E136C4" w:rsidP="00E136C4">
      <w:pPr>
        <w:pStyle w:val="Textbody"/>
        <w:rPr>
          <w:rFonts w:ascii="Candara" w:hAnsi="Candara"/>
          <w:b/>
          <w:sz w:val="24"/>
        </w:rPr>
      </w:pPr>
    </w:p>
    <w:p w14:paraId="3A2E7F2E" w14:textId="5DF511FD" w:rsidR="00AC6821" w:rsidRPr="00DE011C" w:rsidRDefault="00E136C4" w:rsidP="00DA4D8B">
      <w:pPr>
        <w:pStyle w:val="Akapitzlist"/>
        <w:numPr>
          <w:ilvl w:val="0"/>
          <w:numId w:val="44"/>
        </w:numPr>
        <w:spacing w:after="100"/>
        <w:ind w:left="284" w:hanging="284"/>
        <w:jc w:val="both"/>
        <w:rPr>
          <w:rFonts w:ascii="Candara" w:hAnsi="Candara"/>
          <w:b/>
          <w:sz w:val="22"/>
        </w:rPr>
      </w:pPr>
      <w:r w:rsidRPr="00DE011C">
        <w:rPr>
          <w:rFonts w:ascii="Candara" w:hAnsi="Candara"/>
          <w:b/>
          <w:sz w:val="22"/>
        </w:rPr>
        <w:t xml:space="preserve">Zamawiający dokona otwarcia ofert </w:t>
      </w:r>
      <w:r w:rsidR="00AC6821" w:rsidRPr="00DE011C">
        <w:rPr>
          <w:rFonts w:ascii="Candara" w:hAnsi="Candara"/>
          <w:b/>
          <w:sz w:val="22"/>
        </w:rPr>
        <w:t xml:space="preserve">w dniu </w:t>
      </w:r>
      <w:r w:rsidR="00DE011C">
        <w:rPr>
          <w:rFonts w:ascii="Candara" w:hAnsi="Candara"/>
          <w:b/>
          <w:sz w:val="22"/>
        </w:rPr>
        <w:t>11</w:t>
      </w:r>
      <w:r w:rsidR="004627F9" w:rsidRPr="00DE011C">
        <w:rPr>
          <w:rFonts w:ascii="Candara" w:hAnsi="Candara"/>
          <w:b/>
          <w:sz w:val="22"/>
        </w:rPr>
        <w:t xml:space="preserve">.08.2020 </w:t>
      </w:r>
      <w:r w:rsidR="00AC6821" w:rsidRPr="00DE011C">
        <w:rPr>
          <w:rFonts w:ascii="Candara" w:hAnsi="Candara"/>
          <w:b/>
          <w:sz w:val="22"/>
        </w:rPr>
        <w:t xml:space="preserve">roku  o godzinie </w:t>
      </w:r>
      <w:r w:rsidR="004627F9" w:rsidRPr="00DE011C">
        <w:rPr>
          <w:rFonts w:ascii="Candara" w:hAnsi="Candara"/>
          <w:b/>
          <w:sz w:val="22"/>
        </w:rPr>
        <w:t>1</w:t>
      </w:r>
      <w:r w:rsidR="00DE011C">
        <w:rPr>
          <w:rFonts w:ascii="Candara" w:hAnsi="Candara"/>
          <w:b/>
          <w:sz w:val="22"/>
        </w:rPr>
        <w:t>1</w:t>
      </w:r>
      <w:r w:rsidR="004627F9" w:rsidRPr="00DE011C">
        <w:rPr>
          <w:rFonts w:ascii="Candara" w:hAnsi="Candara"/>
          <w:b/>
          <w:sz w:val="22"/>
        </w:rPr>
        <w:t>.</w:t>
      </w:r>
      <w:r w:rsidR="00DE011C">
        <w:rPr>
          <w:rFonts w:ascii="Candara" w:hAnsi="Candara"/>
          <w:b/>
          <w:sz w:val="22"/>
        </w:rPr>
        <w:t>15</w:t>
      </w:r>
      <w:r w:rsidR="00AC6821" w:rsidRPr="00DE011C">
        <w:rPr>
          <w:rFonts w:ascii="Candara" w:hAnsi="Candara"/>
          <w:b/>
          <w:sz w:val="22"/>
        </w:rPr>
        <w:t xml:space="preserve"> w </w:t>
      </w:r>
      <w:r w:rsidR="00692148" w:rsidRPr="00DE011C">
        <w:rPr>
          <w:rFonts w:ascii="Candara" w:hAnsi="Candara"/>
          <w:b/>
          <w:sz w:val="22"/>
        </w:rPr>
        <w:t xml:space="preserve">biurze </w:t>
      </w:r>
      <w:r w:rsidR="00ED7FB5" w:rsidRPr="00DE011C">
        <w:rPr>
          <w:rFonts w:ascii="Candara" w:hAnsi="Candara"/>
          <w:b/>
          <w:sz w:val="22"/>
        </w:rPr>
        <w:t>Dziennego Domu Pomocy w Radomyślu Wielkim przy ul. Krasińskiego 1</w:t>
      </w:r>
    </w:p>
    <w:p w14:paraId="24D1D231" w14:textId="77777777" w:rsidR="00E136C4" w:rsidRPr="00E136C4" w:rsidRDefault="00E136C4" w:rsidP="00DA4D8B">
      <w:pPr>
        <w:pStyle w:val="Akapitzlist"/>
        <w:numPr>
          <w:ilvl w:val="0"/>
          <w:numId w:val="44"/>
        </w:numPr>
        <w:spacing w:after="100"/>
        <w:ind w:left="284" w:hanging="284"/>
        <w:jc w:val="both"/>
        <w:rPr>
          <w:rFonts w:ascii="Candara" w:hAnsi="Candara"/>
          <w:sz w:val="22"/>
        </w:rPr>
      </w:pPr>
      <w:r w:rsidRPr="00E136C4">
        <w:rPr>
          <w:rFonts w:ascii="Candara" w:hAnsi="Candara"/>
          <w:sz w:val="22"/>
        </w:rPr>
        <w:t>Otwarcie ofert jest jawne.</w:t>
      </w:r>
    </w:p>
    <w:p w14:paraId="20796A69" w14:textId="77777777" w:rsidR="00AC6821" w:rsidRPr="00E136C4" w:rsidRDefault="00AC6821" w:rsidP="00DA4D8B">
      <w:pPr>
        <w:pStyle w:val="Akapitzlist"/>
        <w:numPr>
          <w:ilvl w:val="0"/>
          <w:numId w:val="44"/>
        </w:numPr>
        <w:spacing w:after="100"/>
        <w:ind w:left="284" w:hanging="284"/>
        <w:jc w:val="both"/>
        <w:rPr>
          <w:rFonts w:ascii="Candara" w:hAnsi="Candara"/>
          <w:sz w:val="22"/>
        </w:rPr>
      </w:pPr>
      <w:r w:rsidRPr="00E136C4">
        <w:rPr>
          <w:rFonts w:ascii="Candara" w:hAnsi="Candara"/>
          <w:sz w:val="22"/>
        </w:rPr>
        <w:t xml:space="preserve">Bezpośrednio przed otwarciem ofert Zamawiający poda kwotę, jaką zamierza przeznaczyć na sfinansowanie zamówienia. </w:t>
      </w:r>
    </w:p>
    <w:p w14:paraId="6CF3F1FE" w14:textId="77777777" w:rsidR="00AC6821" w:rsidRPr="00E136C4" w:rsidRDefault="00AC6821" w:rsidP="00DA4D8B">
      <w:pPr>
        <w:pStyle w:val="Akapitzlist"/>
        <w:numPr>
          <w:ilvl w:val="0"/>
          <w:numId w:val="44"/>
        </w:numPr>
        <w:spacing w:after="100"/>
        <w:ind w:left="284" w:hanging="284"/>
        <w:jc w:val="both"/>
        <w:rPr>
          <w:rFonts w:ascii="Candara" w:hAnsi="Candara"/>
          <w:sz w:val="22"/>
        </w:rPr>
      </w:pPr>
      <w:r w:rsidRPr="00E136C4">
        <w:rPr>
          <w:rFonts w:ascii="Candara" w:hAnsi="Candara"/>
          <w:sz w:val="22"/>
        </w:rPr>
        <w:t>W trakcie otwarcia ofert Zamawiający poda</w:t>
      </w:r>
      <w:r w:rsidR="00E136C4">
        <w:rPr>
          <w:rFonts w:ascii="Candara" w:hAnsi="Candara"/>
          <w:sz w:val="22"/>
        </w:rPr>
        <w:t xml:space="preserve"> nazwy</w:t>
      </w:r>
      <w:r w:rsidRPr="00E136C4">
        <w:rPr>
          <w:rFonts w:ascii="Candara" w:hAnsi="Candara"/>
          <w:sz w:val="22"/>
        </w:rPr>
        <w:t xml:space="preserve"> i adres</w:t>
      </w:r>
      <w:r w:rsidR="00E136C4">
        <w:rPr>
          <w:rFonts w:ascii="Candara" w:hAnsi="Candara"/>
          <w:sz w:val="22"/>
        </w:rPr>
        <w:t>y siedzib Wykonawców, których</w:t>
      </w:r>
      <w:r w:rsidRPr="00E136C4">
        <w:rPr>
          <w:rFonts w:ascii="Candara" w:hAnsi="Candara"/>
          <w:sz w:val="22"/>
        </w:rPr>
        <w:t xml:space="preserve"> ofert</w:t>
      </w:r>
      <w:r w:rsidR="00E136C4">
        <w:rPr>
          <w:rFonts w:ascii="Candara" w:hAnsi="Candara"/>
          <w:sz w:val="22"/>
        </w:rPr>
        <w:t>y będą</w:t>
      </w:r>
      <w:r w:rsidRPr="00E136C4">
        <w:rPr>
          <w:rFonts w:ascii="Candara" w:hAnsi="Candara"/>
          <w:sz w:val="22"/>
        </w:rPr>
        <w:t xml:space="preserve"> otwieran</w:t>
      </w:r>
      <w:r w:rsidR="00E136C4">
        <w:rPr>
          <w:rFonts w:ascii="Candara" w:hAnsi="Candara"/>
          <w:sz w:val="22"/>
        </w:rPr>
        <w:t>e</w:t>
      </w:r>
      <w:r w:rsidRPr="00E136C4">
        <w:rPr>
          <w:rFonts w:ascii="Candara" w:hAnsi="Candara"/>
          <w:sz w:val="22"/>
        </w:rPr>
        <w:t xml:space="preserve"> oraz </w:t>
      </w:r>
      <w:r w:rsidR="00E136C4">
        <w:rPr>
          <w:rFonts w:ascii="Candara" w:hAnsi="Candara"/>
          <w:sz w:val="22"/>
        </w:rPr>
        <w:t>informacje dotyczące ceny poszczególnych ofert</w:t>
      </w:r>
      <w:r w:rsidRPr="00E136C4">
        <w:rPr>
          <w:rFonts w:ascii="Candara" w:hAnsi="Candara"/>
          <w:sz w:val="22"/>
        </w:rPr>
        <w:t>.</w:t>
      </w:r>
    </w:p>
    <w:p w14:paraId="659791C9" w14:textId="07CE6BE1" w:rsidR="00AC6821" w:rsidRPr="00E136C4" w:rsidRDefault="00AC6821" w:rsidP="00DA4D8B">
      <w:pPr>
        <w:pStyle w:val="Akapitzlist"/>
        <w:numPr>
          <w:ilvl w:val="0"/>
          <w:numId w:val="44"/>
        </w:numPr>
        <w:spacing w:after="100"/>
        <w:ind w:left="284" w:hanging="284"/>
        <w:jc w:val="both"/>
        <w:rPr>
          <w:rFonts w:ascii="Candara" w:hAnsi="Candara"/>
          <w:sz w:val="22"/>
        </w:rPr>
      </w:pPr>
      <w:r w:rsidRPr="00E136C4">
        <w:rPr>
          <w:rFonts w:ascii="Candara" w:hAnsi="Candara"/>
          <w:sz w:val="22"/>
        </w:rPr>
        <w:t>Informacje</w:t>
      </w:r>
      <w:r w:rsidR="00E136C4">
        <w:rPr>
          <w:rFonts w:ascii="Candara" w:hAnsi="Candara"/>
          <w:sz w:val="22"/>
        </w:rPr>
        <w:t xml:space="preserve">, o których mowa w pkt </w:t>
      </w:r>
      <w:r w:rsidRPr="00E136C4">
        <w:rPr>
          <w:rFonts w:ascii="Candara" w:hAnsi="Candara"/>
          <w:sz w:val="22"/>
        </w:rPr>
        <w:t>3</w:t>
      </w:r>
      <w:r w:rsidR="00E136C4">
        <w:rPr>
          <w:rFonts w:ascii="Candara" w:hAnsi="Candara"/>
          <w:sz w:val="22"/>
        </w:rPr>
        <w:t>)</w:t>
      </w:r>
      <w:r w:rsidRPr="00E136C4">
        <w:rPr>
          <w:rFonts w:ascii="Candara" w:hAnsi="Candara"/>
          <w:sz w:val="22"/>
        </w:rPr>
        <w:t xml:space="preserve"> i</w:t>
      </w:r>
      <w:r w:rsidR="00E136C4">
        <w:rPr>
          <w:rFonts w:ascii="Candara" w:hAnsi="Candara"/>
          <w:sz w:val="22"/>
        </w:rPr>
        <w:t xml:space="preserve"> </w:t>
      </w:r>
      <w:r w:rsidRPr="00E136C4">
        <w:rPr>
          <w:rFonts w:ascii="Candara" w:hAnsi="Candara"/>
          <w:sz w:val="22"/>
        </w:rPr>
        <w:t>4</w:t>
      </w:r>
      <w:r w:rsidR="00E136C4">
        <w:rPr>
          <w:rFonts w:ascii="Candara" w:hAnsi="Candara"/>
          <w:sz w:val="22"/>
        </w:rPr>
        <w:t>)</w:t>
      </w:r>
      <w:r w:rsidRPr="00E136C4">
        <w:rPr>
          <w:rFonts w:ascii="Candara" w:hAnsi="Candara"/>
          <w:sz w:val="22"/>
        </w:rPr>
        <w:t xml:space="preserve"> zostaną udostępnione na stronie internetowej</w:t>
      </w:r>
      <w:r w:rsidR="00E136C4">
        <w:rPr>
          <w:rFonts w:ascii="Candara" w:hAnsi="Candara"/>
          <w:sz w:val="22"/>
        </w:rPr>
        <w:t>, o której mowa</w:t>
      </w:r>
      <w:r w:rsidRPr="00E136C4">
        <w:rPr>
          <w:rFonts w:ascii="Candara" w:hAnsi="Candara"/>
          <w:sz w:val="22"/>
        </w:rPr>
        <w:t xml:space="preserve"> </w:t>
      </w:r>
      <w:r w:rsidR="00697A58">
        <w:rPr>
          <w:rFonts w:ascii="Candara" w:hAnsi="Candara"/>
          <w:sz w:val="22"/>
          <w:szCs w:val="24"/>
        </w:rPr>
        <w:t>w ust. I.2</w:t>
      </w:r>
      <w:r w:rsidR="00E136C4" w:rsidRPr="00A66E75">
        <w:rPr>
          <w:rFonts w:ascii="Candara" w:hAnsi="Candara"/>
          <w:sz w:val="22"/>
          <w:szCs w:val="24"/>
        </w:rPr>
        <w:t>.</w:t>
      </w:r>
    </w:p>
    <w:p w14:paraId="02C0B73F" w14:textId="77777777" w:rsidR="00AC6821" w:rsidRPr="0040102C" w:rsidRDefault="00AC6821" w:rsidP="00AC6821">
      <w:pPr>
        <w:pStyle w:val="Tekstpodstawowywcity"/>
        <w:ind w:left="426"/>
        <w:jc w:val="both"/>
        <w:rPr>
          <w:sz w:val="22"/>
          <w:szCs w:val="22"/>
        </w:rPr>
      </w:pPr>
    </w:p>
    <w:p w14:paraId="36429C97" w14:textId="77777777" w:rsidR="00904D16" w:rsidRDefault="00E136C4" w:rsidP="00E136C4">
      <w:pPr>
        <w:pStyle w:val="Textbody"/>
        <w:rPr>
          <w:rFonts w:ascii="Candara" w:hAnsi="Candara"/>
          <w:b/>
          <w:sz w:val="24"/>
        </w:rPr>
      </w:pPr>
      <w:r>
        <w:rPr>
          <w:rFonts w:ascii="Candara" w:hAnsi="Candara"/>
          <w:b/>
          <w:sz w:val="24"/>
        </w:rPr>
        <w:t>V.4. Badanie i ocena ofert</w:t>
      </w:r>
    </w:p>
    <w:p w14:paraId="347E293F" w14:textId="77777777" w:rsidR="00904D16" w:rsidRPr="00E136C4" w:rsidRDefault="00904D16" w:rsidP="00E136C4">
      <w:pPr>
        <w:pStyle w:val="Textbody"/>
        <w:rPr>
          <w:rFonts w:ascii="Candara" w:hAnsi="Candara"/>
          <w:b/>
          <w:sz w:val="24"/>
        </w:rPr>
      </w:pPr>
    </w:p>
    <w:p w14:paraId="67011EF1" w14:textId="77777777" w:rsidR="00AC6821" w:rsidRPr="00904D16" w:rsidRDefault="00AC6821" w:rsidP="00DA4D8B">
      <w:pPr>
        <w:pStyle w:val="Akapitzlist"/>
        <w:numPr>
          <w:ilvl w:val="0"/>
          <w:numId w:val="45"/>
        </w:numPr>
        <w:spacing w:after="100"/>
        <w:ind w:left="284" w:hanging="284"/>
        <w:jc w:val="both"/>
        <w:rPr>
          <w:rFonts w:ascii="Candara" w:hAnsi="Candara"/>
          <w:sz w:val="22"/>
        </w:rPr>
      </w:pPr>
      <w:r w:rsidRPr="00904D16">
        <w:rPr>
          <w:rFonts w:ascii="Candara" w:hAnsi="Candara"/>
          <w:sz w:val="22"/>
        </w:rPr>
        <w:lastRenderedPageBreak/>
        <w:t xml:space="preserve">Zamawiający zbada prawidłowość złożenia oferty, spełnianie przez Wykonawcę warunków udziału w </w:t>
      </w:r>
      <w:r w:rsidR="00904D16">
        <w:rPr>
          <w:rFonts w:ascii="Candara" w:hAnsi="Candara"/>
          <w:sz w:val="22"/>
        </w:rPr>
        <w:t>p</w:t>
      </w:r>
      <w:r w:rsidRPr="00904D16">
        <w:rPr>
          <w:rFonts w:ascii="Candara" w:hAnsi="Candara"/>
          <w:sz w:val="22"/>
        </w:rPr>
        <w:t>ostępowaniu i brak podstaw wykluczenia</w:t>
      </w:r>
      <w:r w:rsidR="00904D16">
        <w:rPr>
          <w:rFonts w:ascii="Candara" w:hAnsi="Candara"/>
          <w:sz w:val="22"/>
        </w:rPr>
        <w:t xml:space="preserve"> oraz</w:t>
      </w:r>
      <w:r w:rsidRPr="00904D16">
        <w:rPr>
          <w:rFonts w:ascii="Candara" w:hAnsi="Candara"/>
          <w:sz w:val="22"/>
        </w:rPr>
        <w:t xml:space="preserve"> </w:t>
      </w:r>
      <w:r w:rsidR="00904D16">
        <w:rPr>
          <w:rFonts w:ascii="Candara" w:hAnsi="Candara"/>
          <w:sz w:val="22"/>
        </w:rPr>
        <w:t xml:space="preserve">zgodność oferty z treścią Ogłoszenia. </w:t>
      </w:r>
    </w:p>
    <w:p w14:paraId="310CE136" w14:textId="77777777" w:rsidR="00904D16" w:rsidRDefault="00AC6821" w:rsidP="00DA4D8B">
      <w:pPr>
        <w:pStyle w:val="Akapitzlist"/>
        <w:numPr>
          <w:ilvl w:val="0"/>
          <w:numId w:val="45"/>
        </w:numPr>
        <w:spacing w:after="100"/>
        <w:ind w:left="284" w:hanging="284"/>
        <w:jc w:val="both"/>
        <w:rPr>
          <w:rFonts w:ascii="Candara" w:hAnsi="Candara"/>
          <w:sz w:val="22"/>
        </w:rPr>
      </w:pPr>
      <w:r w:rsidRPr="00904D16">
        <w:rPr>
          <w:rFonts w:ascii="Candara" w:hAnsi="Candara"/>
          <w:sz w:val="22"/>
        </w:rPr>
        <w:t xml:space="preserve">Jeżeli </w:t>
      </w:r>
      <w:r w:rsidR="00904D16">
        <w:rPr>
          <w:rFonts w:ascii="Candara" w:hAnsi="Candara"/>
          <w:sz w:val="22"/>
        </w:rPr>
        <w:t>w toku badania oferty Zamawiający ustali, że:</w:t>
      </w:r>
    </w:p>
    <w:p w14:paraId="5628B067" w14:textId="77777777" w:rsidR="00904D16" w:rsidRPr="00904D16" w:rsidRDefault="00AC6821" w:rsidP="00DA4D8B">
      <w:pPr>
        <w:pStyle w:val="Akapitzlist"/>
        <w:numPr>
          <w:ilvl w:val="0"/>
          <w:numId w:val="46"/>
        </w:numPr>
        <w:spacing w:after="100"/>
        <w:ind w:left="709" w:hanging="425"/>
        <w:jc w:val="both"/>
        <w:rPr>
          <w:rFonts w:ascii="Candara" w:hAnsi="Candara"/>
          <w:sz w:val="22"/>
        </w:rPr>
      </w:pPr>
      <w:r w:rsidRPr="00904D16">
        <w:rPr>
          <w:rFonts w:ascii="Candara" w:hAnsi="Candara"/>
          <w:sz w:val="22"/>
          <w:szCs w:val="22"/>
        </w:rPr>
        <w:t>Wykonawca</w:t>
      </w:r>
      <w:r w:rsidRPr="00904D16">
        <w:rPr>
          <w:rFonts w:ascii="Candara" w:hAnsi="Candara"/>
          <w:sz w:val="22"/>
        </w:rPr>
        <w:t xml:space="preserve"> nie złożył wymaganych pełnomocnictw albo złożył wadliwe pełnomocnictwa, </w:t>
      </w:r>
      <w:r w:rsidR="00832B5B">
        <w:rPr>
          <w:rFonts w:ascii="Candara" w:hAnsi="Candara"/>
          <w:sz w:val="22"/>
        </w:rPr>
        <w:t xml:space="preserve">- </w:t>
      </w:r>
      <w:r w:rsidRPr="00904D16">
        <w:rPr>
          <w:rFonts w:ascii="Candara" w:hAnsi="Candara"/>
          <w:sz w:val="22"/>
        </w:rPr>
        <w:t>Zamawiający wezwie Wykonawcę do ich złożenia w terminie przez siebie wskazanym, chyba że mimo ich złożenia oferta Wykonawcy podlega odrzuceniu albo konieczne byłoby unieważnienie Postępowania.</w:t>
      </w:r>
      <w:r w:rsidR="00904D16" w:rsidRPr="00904D16">
        <w:rPr>
          <w:rFonts w:ascii="Candara" w:hAnsi="Candara"/>
          <w:sz w:val="22"/>
          <w:szCs w:val="22"/>
        </w:rPr>
        <w:t xml:space="preserve"> </w:t>
      </w:r>
    </w:p>
    <w:p w14:paraId="72044CCF" w14:textId="77777777" w:rsidR="00832B5B" w:rsidRPr="00832B5B" w:rsidRDefault="00904D16" w:rsidP="00DA4D8B">
      <w:pPr>
        <w:pStyle w:val="Akapitzlist"/>
        <w:numPr>
          <w:ilvl w:val="0"/>
          <w:numId w:val="46"/>
        </w:numPr>
        <w:spacing w:after="100"/>
        <w:ind w:left="709" w:hanging="425"/>
        <w:jc w:val="both"/>
        <w:rPr>
          <w:rFonts w:ascii="Candara" w:hAnsi="Candara"/>
          <w:sz w:val="22"/>
        </w:rPr>
      </w:pPr>
      <w:r w:rsidRPr="00904D16">
        <w:rPr>
          <w:rFonts w:ascii="Candara" w:hAnsi="Candara"/>
          <w:sz w:val="22"/>
          <w:szCs w:val="22"/>
        </w:rPr>
        <w:t xml:space="preserve">Wykonawca nie złożył oświadczeń lub dokumentów, lub innych dokumentów niezbędnych do przeprowadzenia Postępowania, lub jeżeli te oświadczenia lub dokumenty są niekompletne, zawierają błędy lub budzą wskazane przez Zamawiającego wątpliwości, </w:t>
      </w:r>
      <w:r w:rsidR="00832B5B">
        <w:rPr>
          <w:rFonts w:ascii="Candara" w:hAnsi="Candara"/>
          <w:sz w:val="22"/>
          <w:szCs w:val="22"/>
        </w:rPr>
        <w:t xml:space="preserve">- </w:t>
      </w:r>
      <w:r w:rsidRPr="00904D16">
        <w:rPr>
          <w:rFonts w:ascii="Candara" w:hAnsi="Candara"/>
          <w:sz w:val="22"/>
          <w:szCs w:val="22"/>
        </w:rPr>
        <w:t>Zamawiający wezwie Wykonawcę do ich złożenia, uzupełnienia lub poprawienia w terminie przez siebie wskazanym, chyba że mimo ich złożenia, uzupełnienia lub poprawienia lub udzielenia wyjaśnień oferta Wykonawcy podlega odrzuceniu albo konieczne byłoby unieważnienie Postępowania.</w:t>
      </w:r>
      <w:r w:rsidR="00832B5B" w:rsidRPr="00832B5B">
        <w:rPr>
          <w:sz w:val="22"/>
          <w:szCs w:val="22"/>
        </w:rPr>
        <w:t xml:space="preserve"> </w:t>
      </w:r>
    </w:p>
    <w:p w14:paraId="2A03A8E5" w14:textId="77777777" w:rsidR="00AC6821" w:rsidRDefault="00832B5B" w:rsidP="00DA4D8B">
      <w:pPr>
        <w:pStyle w:val="Akapitzlist"/>
        <w:numPr>
          <w:ilvl w:val="0"/>
          <w:numId w:val="46"/>
        </w:numPr>
        <w:spacing w:after="100"/>
        <w:ind w:left="709" w:hanging="425"/>
        <w:jc w:val="both"/>
        <w:rPr>
          <w:rFonts w:ascii="Candara" w:hAnsi="Candara"/>
          <w:sz w:val="22"/>
          <w:szCs w:val="22"/>
        </w:rPr>
      </w:pPr>
      <w:r w:rsidRPr="00832B5B">
        <w:rPr>
          <w:rFonts w:ascii="Candara" w:hAnsi="Candara"/>
          <w:sz w:val="22"/>
          <w:szCs w:val="22"/>
        </w:rPr>
        <w:t xml:space="preserve">złożona przez Wykonawcę kopia dokumentu jest nieczytelna lub budzi wątpliwość co do jej prawdziwości </w:t>
      </w:r>
      <w:r>
        <w:rPr>
          <w:rFonts w:ascii="Candara" w:hAnsi="Candara"/>
          <w:sz w:val="22"/>
          <w:szCs w:val="22"/>
        </w:rPr>
        <w:t xml:space="preserve">- </w:t>
      </w:r>
      <w:r w:rsidRPr="00832B5B">
        <w:rPr>
          <w:rFonts w:ascii="Candara" w:hAnsi="Candara"/>
          <w:sz w:val="22"/>
          <w:szCs w:val="22"/>
        </w:rPr>
        <w:t>Zamawiający może żądać przedstawienia oryginału lub notarialnie poświadczonej kopii dokumentu.</w:t>
      </w:r>
    </w:p>
    <w:p w14:paraId="6973313B" w14:textId="77777777" w:rsidR="00832B5B" w:rsidRDefault="00832B5B" w:rsidP="00DA4D8B">
      <w:pPr>
        <w:pStyle w:val="Akapitzlist"/>
        <w:numPr>
          <w:ilvl w:val="0"/>
          <w:numId w:val="46"/>
        </w:numPr>
        <w:spacing w:after="100"/>
        <w:ind w:left="709" w:hanging="425"/>
        <w:jc w:val="both"/>
        <w:rPr>
          <w:rFonts w:ascii="Candara" w:hAnsi="Candara"/>
          <w:sz w:val="22"/>
          <w:szCs w:val="22"/>
        </w:rPr>
      </w:pPr>
      <w:r>
        <w:rPr>
          <w:rFonts w:ascii="Candara" w:hAnsi="Candara"/>
          <w:sz w:val="22"/>
          <w:szCs w:val="22"/>
        </w:rPr>
        <w:t xml:space="preserve">zachodzą </w:t>
      </w:r>
      <w:r w:rsidRPr="00832B5B">
        <w:rPr>
          <w:rFonts w:ascii="Candara" w:hAnsi="Candara"/>
          <w:sz w:val="22"/>
          <w:szCs w:val="22"/>
        </w:rPr>
        <w:t xml:space="preserve">wątpliwości co do treści dokumentów lub oświadczeń </w:t>
      </w:r>
      <w:r>
        <w:rPr>
          <w:rFonts w:ascii="Candara" w:hAnsi="Candara"/>
          <w:sz w:val="22"/>
          <w:szCs w:val="22"/>
        </w:rPr>
        <w:t xml:space="preserve">albo co do treści oferty - </w:t>
      </w:r>
      <w:r w:rsidRPr="00832B5B">
        <w:rPr>
          <w:rFonts w:ascii="Candara" w:hAnsi="Candara"/>
          <w:sz w:val="22"/>
          <w:szCs w:val="22"/>
        </w:rPr>
        <w:t>Zamawiający wezwie Wykonawcę, w wyznaczonym przez siebie terminie, do złożenia wyjaśnień dotyczących tych oświadczeń lub dokumentów</w:t>
      </w:r>
      <w:r>
        <w:rPr>
          <w:rFonts w:ascii="Candara" w:hAnsi="Candara"/>
          <w:sz w:val="22"/>
          <w:szCs w:val="22"/>
        </w:rPr>
        <w:t xml:space="preserve"> albo treści oferty</w:t>
      </w:r>
      <w:r w:rsidRPr="00832B5B">
        <w:rPr>
          <w:rFonts w:ascii="Candara" w:hAnsi="Candara"/>
          <w:sz w:val="22"/>
          <w:szCs w:val="22"/>
        </w:rPr>
        <w:t xml:space="preserve">. </w:t>
      </w:r>
    </w:p>
    <w:p w14:paraId="03348EB0" w14:textId="77777777" w:rsidR="00832B5B" w:rsidRPr="00832B5B" w:rsidRDefault="00832B5B" w:rsidP="00DA4D8B">
      <w:pPr>
        <w:pStyle w:val="Akapitzlist"/>
        <w:numPr>
          <w:ilvl w:val="0"/>
          <w:numId w:val="46"/>
        </w:numPr>
        <w:spacing w:after="100"/>
        <w:ind w:left="709" w:hanging="425"/>
        <w:jc w:val="both"/>
        <w:rPr>
          <w:rFonts w:ascii="Candara" w:hAnsi="Candara"/>
          <w:sz w:val="22"/>
          <w:szCs w:val="22"/>
        </w:rPr>
      </w:pPr>
      <w:r>
        <w:rPr>
          <w:rFonts w:ascii="Candara" w:hAnsi="Candara"/>
          <w:sz w:val="22"/>
          <w:szCs w:val="22"/>
        </w:rPr>
        <w:t xml:space="preserve">w ofercie </w:t>
      </w:r>
      <w:r w:rsidR="00D1797E">
        <w:rPr>
          <w:rFonts w:ascii="Candara" w:hAnsi="Candara"/>
          <w:sz w:val="22"/>
          <w:szCs w:val="22"/>
        </w:rPr>
        <w:t xml:space="preserve">wystąpiły </w:t>
      </w:r>
      <w:r>
        <w:rPr>
          <w:rFonts w:ascii="Candara" w:hAnsi="Candara"/>
          <w:sz w:val="22"/>
          <w:szCs w:val="22"/>
        </w:rPr>
        <w:t>omył</w:t>
      </w:r>
      <w:r w:rsidR="00D1797E">
        <w:rPr>
          <w:rFonts w:ascii="Candara" w:hAnsi="Candara"/>
          <w:sz w:val="22"/>
          <w:szCs w:val="22"/>
        </w:rPr>
        <w:t>ki</w:t>
      </w:r>
      <w:r>
        <w:rPr>
          <w:rFonts w:ascii="Candara" w:hAnsi="Candara"/>
          <w:sz w:val="22"/>
          <w:szCs w:val="22"/>
        </w:rPr>
        <w:t xml:space="preserve"> – Zamawiający zastosuje procedurę określoną w art. 87 ust. 2 ustawy Pzp.</w:t>
      </w:r>
    </w:p>
    <w:p w14:paraId="125298C8" w14:textId="77777777" w:rsidR="00832B5B" w:rsidRPr="00832B5B" w:rsidRDefault="00832B5B" w:rsidP="00DA4D8B">
      <w:pPr>
        <w:pStyle w:val="Akapitzlist"/>
        <w:numPr>
          <w:ilvl w:val="0"/>
          <w:numId w:val="46"/>
        </w:numPr>
        <w:spacing w:after="100"/>
        <w:ind w:left="709" w:hanging="425"/>
        <w:jc w:val="both"/>
        <w:rPr>
          <w:rFonts w:ascii="Candara" w:hAnsi="Candara"/>
          <w:sz w:val="22"/>
          <w:szCs w:val="22"/>
        </w:rPr>
      </w:pPr>
      <w:r w:rsidRPr="00832B5B">
        <w:rPr>
          <w:rFonts w:ascii="Candara" w:hAnsi="Candara"/>
          <w:sz w:val="22"/>
          <w:szCs w:val="22"/>
        </w:rPr>
        <w:t xml:space="preserve">zaoferowana cena oferty lub jej istotna część składowa </w:t>
      </w:r>
      <w:r>
        <w:rPr>
          <w:rFonts w:ascii="Candara" w:hAnsi="Candara"/>
          <w:sz w:val="22"/>
          <w:szCs w:val="22"/>
        </w:rPr>
        <w:t>wydaje się</w:t>
      </w:r>
      <w:r w:rsidRPr="00832B5B">
        <w:rPr>
          <w:rFonts w:ascii="Candara" w:hAnsi="Candara"/>
          <w:sz w:val="22"/>
          <w:szCs w:val="22"/>
        </w:rPr>
        <w:t xml:space="preserve"> rażąco niska w stosu</w:t>
      </w:r>
      <w:r>
        <w:rPr>
          <w:rFonts w:ascii="Candara" w:hAnsi="Candara"/>
          <w:sz w:val="22"/>
          <w:szCs w:val="22"/>
        </w:rPr>
        <w:t xml:space="preserve">nku do przedmiotu zamówienia i </w:t>
      </w:r>
      <w:r w:rsidRPr="00832B5B">
        <w:rPr>
          <w:rFonts w:ascii="Candara" w:hAnsi="Candara"/>
          <w:sz w:val="22"/>
          <w:szCs w:val="22"/>
        </w:rPr>
        <w:t>budzi wątpliwości Zamawiającego co do możliwości wykonania przedmiotu zamówienia zgodnie z wymaganiami określonymi przez Zamawiającego lub wynikającymi z odrębnych przepisów</w:t>
      </w:r>
      <w:r>
        <w:rPr>
          <w:rFonts w:ascii="Candara" w:hAnsi="Candara"/>
          <w:sz w:val="22"/>
          <w:szCs w:val="22"/>
        </w:rPr>
        <w:t xml:space="preserve"> -</w:t>
      </w:r>
      <w:r w:rsidRPr="00832B5B">
        <w:rPr>
          <w:rFonts w:ascii="Candara" w:hAnsi="Candara"/>
          <w:sz w:val="22"/>
          <w:szCs w:val="22"/>
        </w:rPr>
        <w:t xml:space="preserve"> Zamawiający wezwie Wykonawcę do udzielenia wyjaśnień, w tym złożenia dowodów, dotyczących wyliczenia ceny, w szczególności w zakresie</w:t>
      </w:r>
      <w:r>
        <w:rPr>
          <w:rFonts w:ascii="Candara" w:hAnsi="Candara"/>
          <w:sz w:val="22"/>
          <w:szCs w:val="22"/>
        </w:rPr>
        <w:t xml:space="preserve"> określonym w art. 90 ust. 1 ustawy Pzp</w:t>
      </w:r>
      <w:r w:rsidRPr="00832B5B">
        <w:rPr>
          <w:rFonts w:ascii="Candara" w:hAnsi="Candara"/>
          <w:sz w:val="22"/>
          <w:szCs w:val="22"/>
        </w:rPr>
        <w:t>:</w:t>
      </w:r>
    </w:p>
    <w:p w14:paraId="05BBF5E5" w14:textId="77777777" w:rsidR="00832B5B" w:rsidRPr="00832B5B" w:rsidRDefault="00832B5B" w:rsidP="00DA4D8B">
      <w:pPr>
        <w:pStyle w:val="Akapitzlist"/>
        <w:numPr>
          <w:ilvl w:val="0"/>
          <w:numId w:val="46"/>
        </w:numPr>
        <w:spacing w:after="100"/>
        <w:ind w:left="709" w:hanging="425"/>
        <w:jc w:val="both"/>
        <w:rPr>
          <w:rFonts w:ascii="Candara" w:hAnsi="Candara"/>
          <w:sz w:val="22"/>
          <w:szCs w:val="22"/>
        </w:rPr>
      </w:pPr>
      <w:r w:rsidRPr="00832B5B">
        <w:rPr>
          <w:rFonts w:ascii="Candara" w:hAnsi="Candara"/>
          <w:sz w:val="22"/>
          <w:szCs w:val="22"/>
        </w:rPr>
        <w:t>cena całkowita oferty jest niższa o co najmniej 30% od wartości zamówienia powiększonej o należny podatek od towarów i usług, lub średniej arytmetycznej cen wszystkich złożonych ofert</w:t>
      </w:r>
      <w:r w:rsidR="00D1797E">
        <w:rPr>
          <w:rFonts w:ascii="Candara" w:hAnsi="Candara"/>
          <w:sz w:val="22"/>
          <w:szCs w:val="22"/>
        </w:rPr>
        <w:t xml:space="preserve"> </w:t>
      </w:r>
      <w:r>
        <w:rPr>
          <w:rFonts w:ascii="Candara" w:hAnsi="Candara"/>
          <w:sz w:val="22"/>
          <w:szCs w:val="22"/>
        </w:rPr>
        <w:t>-</w:t>
      </w:r>
      <w:r w:rsidRPr="00832B5B">
        <w:rPr>
          <w:rFonts w:ascii="Candara" w:hAnsi="Candara"/>
          <w:sz w:val="22"/>
          <w:szCs w:val="22"/>
        </w:rPr>
        <w:t xml:space="preserve"> Zamawiający wezwie Wykonawcę do udzielenia wyjaśnień, o których mowa w </w:t>
      </w:r>
      <w:r>
        <w:rPr>
          <w:rFonts w:ascii="Candara" w:hAnsi="Candara"/>
          <w:sz w:val="22"/>
          <w:szCs w:val="22"/>
        </w:rPr>
        <w:t>lit.f</w:t>
      </w:r>
      <w:r w:rsidRPr="00832B5B">
        <w:rPr>
          <w:rFonts w:ascii="Candara" w:hAnsi="Candara"/>
          <w:sz w:val="22"/>
          <w:szCs w:val="22"/>
        </w:rPr>
        <w:t>, chyba że rozbieżność wynika z okoliczności oczywistych, które nie wymagają wyjaśnienia</w:t>
      </w:r>
      <w:r w:rsidR="00D1797E">
        <w:rPr>
          <w:rFonts w:ascii="Candara" w:hAnsi="Candara"/>
          <w:sz w:val="22"/>
          <w:szCs w:val="22"/>
        </w:rPr>
        <w:t>.</w:t>
      </w:r>
    </w:p>
    <w:p w14:paraId="16D51661" w14:textId="77777777" w:rsidR="00AC6821" w:rsidRPr="00904D16" w:rsidRDefault="00AC6821" w:rsidP="00DA4D8B">
      <w:pPr>
        <w:pStyle w:val="Akapitzlist"/>
        <w:numPr>
          <w:ilvl w:val="0"/>
          <w:numId w:val="45"/>
        </w:numPr>
        <w:spacing w:after="100"/>
        <w:ind w:left="284" w:hanging="284"/>
        <w:jc w:val="both"/>
        <w:rPr>
          <w:rFonts w:ascii="Candara" w:hAnsi="Candara"/>
          <w:sz w:val="22"/>
        </w:rPr>
      </w:pPr>
      <w:r w:rsidRPr="00904D16">
        <w:rPr>
          <w:rFonts w:ascii="Candara" w:hAnsi="Candara"/>
          <w:sz w:val="22"/>
        </w:rPr>
        <w:t xml:space="preserve">Zamawiający wykluczy z Postępowania Wykonawcę, który nie będzie spełniał warunków udziału w Postępowaniu lub będą wobec niego zachodzić podstawy wykluczenia, a złożoną przez niego ofertę uzna za odrzuconą. </w:t>
      </w:r>
    </w:p>
    <w:p w14:paraId="07C845F5" w14:textId="77777777" w:rsidR="00AC6821" w:rsidRPr="008C0214" w:rsidRDefault="00AC6821" w:rsidP="00DA4D8B">
      <w:pPr>
        <w:pStyle w:val="Akapitzlist"/>
        <w:numPr>
          <w:ilvl w:val="0"/>
          <w:numId w:val="43"/>
        </w:numPr>
        <w:tabs>
          <w:tab w:val="right" w:pos="1134"/>
        </w:tabs>
        <w:spacing w:after="120"/>
        <w:jc w:val="both"/>
        <w:rPr>
          <w:vanish/>
          <w:sz w:val="22"/>
          <w:szCs w:val="22"/>
        </w:rPr>
      </w:pPr>
    </w:p>
    <w:p w14:paraId="29307CC1" w14:textId="77777777" w:rsidR="00AC6821" w:rsidRPr="00D1797E" w:rsidRDefault="00AC6821" w:rsidP="00DA4D8B">
      <w:pPr>
        <w:pStyle w:val="Akapitzlist"/>
        <w:numPr>
          <w:ilvl w:val="0"/>
          <w:numId w:val="45"/>
        </w:numPr>
        <w:spacing w:after="100"/>
        <w:ind w:left="284" w:hanging="284"/>
        <w:jc w:val="both"/>
        <w:rPr>
          <w:rFonts w:ascii="Candara" w:hAnsi="Candara"/>
          <w:sz w:val="22"/>
        </w:rPr>
      </w:pPr>
      <w:r w:rsidRPr="00D1797E">
        <w:rPr>
          <w:rFonts w:ascii="Candara" w:hAnsi="Candara"/>
          <w:sz w:val="22"/>
        </w:rPr>
        <w:t xml:space="preserve">Zamawiający odrzuci ofertę, w stosunku do której zachodzić będzie którakolwiek z przesłanek określonych w art. 89 ustawy Pzp. </w:t>
      </w:r>
    </w:p>
    <w:p w14:paraId="442ECD28" w14:textId="77777777" w:rsidR="00AC6821" w:rsidRPr="00D1797E" w:rsidRDefault="00AC6821" w:rsidP="00DA4D8B">
      <w:pPr>
        <w:pStyle w:val="Akapitzlist"/>
        <w:numPr>
          <w:ilvl w:val="0"/>
          <w:numId w:val="45"/>
        </w:numPr>
        <w:spacing w:after="100"/>
        <w:ind w:left="284" w:hanging="284"/>
        <w:jc w:val="both"/>
        <w:rPr>
          <w:rFonts w:ascii="Candara" w:hAnsi="Candara"/>
          <w:sz w:val="22"/>
        </w:rPr>
      </w:pPr>
      <w:r w:rsidRPr="00D1797E">
        <w:rPr>
          <w:rFonts w:ascii="Candara" w:hAnsi="Candara"/>
          <w:sz w:val="22"/>
        </w:rPr>
        <w:t xml:space="preserve">Zamawiający odrzuci ofertę Wykonawcy, który w wyznaczonym terminie nie udzieli wyjaśnień, o których mowa w pkt </w:t>
      </w:r>
      <w:r w:rsidR="00D1797E">
        <w:rPr>
          <w:rFonts w:ascii="Candara" w:hAnsi="Candara"/>
          <w:sz w:val="22"/>
        </w:rPr>
        <w:t>2 lit. f lub g,</w:t>
      </w:r>
      <w:r w:rsidRPr="00D1797E">
        <w:rPr>
          <w:rFonts w:ascii="Candara" w:hAnsi="Candara"/>
          <w:sz w:val="22"/>
        </w:rPr>
        <w:t xml:space="preserve"> lub jeżeli dokonana ocena wyjaśnień wraz ze złożonymi dowodami potwierdzać będzie, że oferta zawiera rażąco niską cenę w stosunku do przedmiotu zamówienia.</w:t>
      </w:r>
    </w:p>
    <w:p w14:paraId="52815797" w14:textId="77777777" w:rsidR="00AC6821" w:rsidRPr="00D1797E" w:rsidRDefault="00AC6821" w:rsidP="00DA4D8B">
      <w:pPr>
        <w:pStyle w:val="Akapitzlist"/>
        <w:numPr>
          <w:ilvl w:val="0"/>
          <w:numId w:val="45"/>
        </w:numPr>
        <w:spacing w:after="100"/>
        <w:ind w:left="284" w:hanging="284"/>
        <w:jc w:val="both"/>
        <w:rPr>
          <w:rFonts w:ascii="Candara" w:hAnsi="Candara"/>
          <w:sz w:val="22"/>
        </w:rPr>
      </w:pPr>
      <w:r w:rsidRPr="00D1797E">
        <w:rPr>
          <w:rFonts w:ascii="Candara" w:hAnsi="Candara"/>
          <w:sz w:val="22"/>
        </w:rPr>
        <w:t xml:space="preserve">Ofertę niepodlegającą odrzuceniu, Wykonawcy nie podlegającego wykluczeniu, Zamawiający oceni </w:t>
      </w:r>
      <w:r w:rsidR="00D1797E">
        <w:rPr>
          <w:rFonts w:ascii="Candara" w:hAnsi="Candara"/>
          <w:sz w:val="22"/>
        </w:rPr>
        <w:t>zgodnie z</w:t>
      </w:r>
      <w:r w:rsidRPr="00D1797E">
        <w:rPr>
          <w:rFonts w:ascii="Candara" w:hAnsi="Candara"/>
          <w:sz w:val="22"/>
        </w:rPr>
        <w:t xml:space="preserve"> kryteri</w:t>
      </w:r>
      <w:r w:rsidR="00D1797E">
        <w:rPr>
          <w:rFonts w:ascii="Candara" w:hAnsi="Candara"/>
          <w:sz w:val="22"/>
        </w:rPr>
        <w:t>ami</w:t>
      </w:r>
      <w:r w:rsidRPr="00D1797E">
        <w:rPr>
          <w:rFonts w:ascii="Candara" w:hAnsi="Candara"/>
          <w:sz w:val="22"/>
        </w:rPr>
        <w:t xml:space="preserve"> oceny ofert </w:t>
      </w:r>
      <w:r w:rsidR="00D1797E">
        <w:rPr>
          <w:rFonts w:ascii="Candara" w:hAnsi="Candara"/>
          <w:sz w:val="22"/>
        </w:rPr>
        <w:t>wskazanymi w</w:t>
      </w:r>
      <w:r w:rsidRPr="00D1797E">
        <w:rPr>
          <w:rFonts w:ascii="Candara" w:hAnsi="Candara"/>
          <w:sz w:val="22"/>
        </w:rPr>
        <w:t xml:space="preserve"> </w:t>
      </w:r>
      <w:r w:rsidR="00D1797E">
        <w:rPr>
          <w:rFonts w:ascii="Candara" w:hAnsi="Candara"/>
          <w:sz w:val="22"/>
        </w:rPr>
        <w:t>ust. V.5</w:t>
      </w:r>
      <w:r w:rsidRPr="00D1797E">
        <w:rPr>
          <w:rFonts w:ascii="Candara" w:hAnsi="Candara"/>
          <w:sz w:val="22"/>
        </w:rPr>
        <w:t>.</w:t>
      </w:r>
    </w:p>
    <w:p w14:paraId="470A1073" w14:textId="77777777" w:rsidR="00AC6821" w:rsidRDefault="00AC6821" w:rsidP="00AC6821">
      <w:pPr>
        <w:tabs>
          <w:tab w:val="left" w:pos="567"/>
        </w:tabs>
        <w:spacing w:after="120"/>
        <w:ind w:left="567"/>
        <w:jc w:val="both"/>
        <w:rPr>
          <w:b/>
          <w:sz w:val="22"/>
          <w:szCs w:val="22"/>
        </w:rPr>
      </w:pPr>
    </w:p>
    <w:p w14:paraId="6825E863" w14:textId="77777777" w:rsidR="00D1797E" w:rsidRDefault="00D1797E" w:rsidP="00D1797E">
      <w:pPr>
        <w:pStyle w:val="Textbody"/>
        <w:rPr>
          <w:rFonts w:ascii="Candara" w:hAnsi="Candara"/>
          <w:b/>
          <w:sz w:val="24"/>
        </w:rPr>
      </w:pPr>
      <w:r w:rsidRPr="00D1797E">
        <w:rPr>
          <w:rFonts w:ascii="Candara" w:hAnsi="Candara"/>
          <w:b/>
          <w:sz w:val="24"/>
        </w:rPr>
        <w:lastRenderedPageBreak/>
        <w:t>V.5. Kryteria oceny ofert</w:t>
      </w:r>
    </w:p>
    <w:p w14:paraId="11510B4A" w14:textId="77777777" w:rsidR="00D1797E" w:rsidRPr="00D1797E" w:rsidRDefault="00D1797E" w:rsidP="00D1797E">
      <w:pPr>
        <w:pStyle w:val="Textbody"/>
        <w:rPr>
          <w:rFonts w:ascii="Candara" w:hAnsi="Candara"/>
          <w:b/>
          <w:sz w:val="24"/>
        </w:rPr>
      </w:pPr>
    </w:p>
    <w:p w14:paraId="6D2AC9E1" w14:textId="77777777" w:rsidR="00D1797E" w:rsidRPr="00D1797E" w:rsidRDefault="00D1797E" w:rsidP="00DA4D8B">
      <w:pPr>
        <w:pStyle w:val="Akapitzlist"/>
        <w:numPr>
          <w:ilvl w:val="0"/>
          <w:numId w:val="48"/>
        </w:numPr>
        <w:spacing w:after="100"/>
        <w:ind w:left="284" w:hanging="284"/>
        <w:jc w:val="both"/>
        <w:rPr>
          <w:rFonts w:ascii="Candara" w:hAnsi="Candara"/>
          <w:sz w:val="22"/>
          <w:szCs w:val="22"/>
        </w:rPr>
      </w:pPr>
      <w:r w:rsidRPr="00D1797E">
        <w:rPr>
          <w:rFonts w:ascii="Candara" w:hAnsi="Candara"/>
          <w:sz w:val="22"/>
          <w:szCs w:val="22"/>
        </w:rPr>
        <w:t>W celu wyboru oferty najkorzystniejszej Zamawiający dokona oceny ofert zgodnie z następującymi kryteriami:</w:t>
      </w:r>
    </w:p>
    <w:p w14:paraId="1D8FBF31" w14:textId="6CF09A1A" w:rsidR="00AC6821" w:rsidRPr="00D1797E" w:rsidRDefault="00AC6821" w:rsidP="00DA4D8B">
      <w:pPr>
        <w:pStyle w:val="Akapitzlist"/>
        <w:numPr>
          <w:ilvl w:val="0"/>
          <w:numId w:val="47"/>
        </w:numPr>
        <w:spacing w:after="100"/>
        <w:ind w:left="709" w:hanging="425"/>
        <w:jc w:val="both"/>
        <w:rPr>
          <w:rFonts w:ascii="Candara" w:hAnsi="Candara"/>
          <w:sz w:val="22"/>
          <w:szCs w:val="22"/>
        </w:rPr>
      </w:pPr>
      <w:r w:rsidRPr="00D1797E">
        <w:rPr>
          <w:rFonts w:ascii="Candara" w:hAnsi="Candara"/>
          <w:sz w:val="22"/>
          <w:szCs w:val="22"/>
        </w:rPr>
        <w:t xml:space="preserve">cena </w:t>
      </w:r>
      <w:r w:rsidR="00D9094A">
        <w:rPr>
          <w:rFonts w:ascii="Candara" w:hAnsi="Candara"/>
          <w:sz w:val="22"/>
          <w:szCs w:val="22"/>
        </w:rPr>
        <w:t xml:space="preserve">oferty </w:t>
      </w:r>
      <w:r w:rsidRPr="00D1797E">
        <w:rPr>
          <w:rFonts w:ascii="Candara" w:hAnsi="Candara"/>
          <w:sz w:val="22"/>
          <w:szCs w:val="22"/>
        </w:rPr>
        <w:t xml:space="preserve">-  waga </w:t>
      </w:r>
      <w:r w:rsidR="005E3685">
        <w:rPr>
          <w:rFonts w:ascii="Candara" w:hAnsi="Candara"/>
          <w:sz w:val="22"/>
          <w:szCs w:val="22"/>
        </w:rPr>
        <w:t>50</w:t>
      </w:r>
      <w:r w:rsidRPr="00D1797E">
        <w:rPr>
          <w:rFonts w:ascii="Candara" w:hAnsi="Candara"/>
          <w:bCs/>
          <w:sz w:val="22"/>
          <w:szCs w:val="22"/>
        </w:rPr>
        <w:t xml:space="preserve"> </w:t>
      </w:r>
      <w:r w:rsidRPr="00D1797E">
        <w:rPr>
          <w:rFonts w:ascii="Candara" w:hAnsi="Candara"/>
          <w:b/>
          <w:bCs/>
          <w:sz w:val="22"/>
          <w:szCs w:val="22"/>
        </w:rPr>
        <w:t>%</w:t>
      </w:r>
      <w:r w:rsidR="00D1797E">
        <w:rPr>
          <w:rFonts w:ascii="Candara" w:hAnsi="Candara"/>
          <w:b/>
          <w:bCs/>
          <w:sz w:val="22"/>
          <w:szCs w:val="22"/>
        </w:rPr>
        <w:t xml:space="preserve"> </w:t>
      </w:r>
      <w:r w:rsidR="00D1797E" w:rsidRPr="00D1797E">
        <w:rPr>
          <w:rFonts w:ascii="Candara" w:hAnsi="Candara"/>
          <w:bCs/>
          <w:sz w:val="22"/>
          <w:szCs w:val="22"/>
        </w:rPr>
        <w:t xml:space="preserve">(maksymalna liczba punktów do uzyskania – </w:t>
      </w:r>
      <w:r w:rsidR="005E3685">
        <w:rPr>
          <w:rFonts w:ascii="Candara" w:hAnsi="Candara"/>
          <w:bCs/>
          <w:sz w:val="22"/>
          <w:szCs w:val="22"/>
        </w:rPr>
        <w:t>50</w:t>
      </w:r>
      <w:r w:rsidR="00D1797E">
        <w:rPr>
          <w:rFonts w:ascii="Candara" w:hAnsi="Candara"/>
          <w:bCs/>
          <w:sz w:val="22"/>
          <w:szCs w:val="22"/>
        </w:rPr>
        <w:t xml:space="preserve"> pkt</w:t>
      </w:r>
      <w:r w:rsidR="00D1797E" w:rsidRPr="00D1797E">
        <w:rPr>
          <w:rFonts w:ascii="Candara" w:hAnsi="Candara"/>
          <w:bCs/>
          <w:sz w:val="22"/>
          <w:szCs w:val="22"/>
        </w:rPr>
        <w:t>)</w:t>
      </w:r>
    </w:p>
    <w:p w14:paraId="2EA6776B" w14:textId="7FF66349" w:rsidR="00AC6821" w:rsidRPr="00D1797E" w:rsidRDefault="00AC6821" w:rsidP="00DA4D8B">
      <w:pPr>
        <w:pStyle w:val="Akapitzlist"/>
        <w:numPr>
          <w:ilvl w:val="0"/>
          <w:numId w:val="47"/>
        </w:numPr>
        <w:spacing w:after="100"/>
        <w:ind w:left="709" w:hanging="425"/>
        <w:jc w:val="both"/>
        <w:rPr>
          <w:rFonts w:ascii="Candara" w:hAnsi="Candara" w:cs="Arial"/>
          <w:sz w:val="22"/>
          <w:szCs w:val="22"/>
        </w:rPr>
      </w:pPr>
      <w:r w:rsidRPr="00D1797E">
        <w:rPr>
          <w:rFonts w:ascii="Candara" w:hAnsi="Candara"/>
          <w:sz w:val="22"/>
          <w:szCs w:val="22"/>
        </w:rPr>
        <w:t>doświadczenie Wykonawcy</w:t>
      </w:r>
      <w:r w:rsidR="00D1797E" w:rsidRPr="00D1797E">
        <w:rPr>
          <w:rFonts w:ascii="Candara" w:hAnsi="Candara"/>
          <w:sz w:val="22"/>
          <w:szCs w:val="22"/>
        </w:rPr>
        <w:t xml:space="preserve"> </w:t>
      </w:r>
      <w:r w:rsidRPr="00D1797E">
        <w:rPr>
          <w:rStyle w:val="FontStyle42"/>
          <w:rFonts w:ascii="Candara" w:hAnsi="Candara"/>
        </w:rPr>
        <w:t xml:space="preserve">– waga </w:t>
      </w:r>
      <w:r w:rsidR="005E3685">
        <w:rPr>
          <w:rStyle w:val="FontStyle42"/>
          <w:rFonts w:ascii="Candara" w:hAnsi="Candara"/>
        </w:rPr>
        <w:t>50</w:t>
      </w:r>
      <w:r w:rsidRPr="00D1797E">
        <w:rPr>
          <w:rStyle w:val="FontStyle42"/>
          <w:rFonts w:ascii="Candara" w:hAnsi="Candara"/>
        </w:rPr>
        <w:t xml:space="preserve"> %</w:t>
      </w:r>
      <w:r w:rsidR="00D1797E">
        <w:rPr>
          <w:rStyle w:val="FontStyle42"/>
          <w:rFonts w:ascii="Candara" w:hAnsi="Candara"/>
        </w:rPr>
        <w:t xml:space="preserve"> </w:t>
      </w:r>
      <w:r w:rsidR="00D1797E" w:rsidRPr="00D1797E">
        <w:rPr>
          <w:rFonts w:ascii="Candara" w:hAnsi="Candara"/>
          <w:bCs/>
          <w:sz w:val="22"/>
          <w:szCs w:val="22"/>
        </w:rPr>
        <w:t>(maksymalna liczba punktów do uzyskania –</w:t>
      </w:r>
      <w:r w:rsidR="00D1797E">
        <w:rPr>
          <w:rFonts w:ascii="Candara" w:hAnsi="Candara"/>
          <w:bCs/>
          <w:sz w:val="22"/>
          <w:szCs w:val="22"/>
        </w:rPr>
        <w:t xml:space="preserve"> </w:t>
      </w:r>
      <w:r w:rsidR="003F0097">
        <w:rPr>
          <w:rFonts w:ascii="Candara" w:hAnsi="Candara"/>
          <w:bCs/>
          <w:sz w:val="22"/>
          <w:szCs w:val="22"/>
        </w:rPr>
        <w:t>50</w:t>
      </w:r>
      <w:r w:rsidR="00D1797E">
        <w:rPr>
          <w:rFonts w:ascii="Candara" w:hAnsi="Candara"/>
          <w:bCs/>
          <w:sz w:val="22"/>
          <w:szCs w:val="22"/>
        </w:rPr>
        <w:t xml:space="preserve"> pkt</w:t>
      </w:r>
      <w:r w:rsidR="00D1797E" w:rsidRPr="00D1797E">
        <w:rPr>
          <w:rFonts w:ascii="Candara" w:hAnsi="Candara"/>
          <w:bCs/>
          <w:sz w:val="22"/>
          <w:szCs w:val="22"/>
        </w:rPr>
        <w:t>)</w:t>
      </w:r>
    </w:p>
    <w:p w14:paraId="43401BB0" w14:textId="77777777" w:rsidR="00D1797E" w:rsidRPr="00D1797E" w:rsidRDefault="00D1797E" w:rsidP="00D1797E">
      <w:pPr>
        <w:pStyle w:val="Akapitzlist"/>
        <w:spacing w:after="100"/>
        <w:ind w:left="709"/>
        <w:jc w:val="both"/>
        <w:rPr>
          <w:rStyle w:val="FontStyle42"/>
          <w:rFonts w:ascii="Candara" w:hAnsi="Candara"/>
        </w:rPr>
      </w:pPr>
    </w:p>
    <w:p w14:paraId="0D730449" w14:textId="77777777" w:rsidR="00AC6821" w:rsidRPr="00D9094A" w:rsidRDefault="00AC6821" w:rsidP="00DA4D8B">
      <w:pPr>
        <w:pStyle w:val="Akapitzlist"/>
        <w:numPr>
          <w:ilvl w:val="0"/>
          <w:numId w:val="48"/>
        </w:numPr>
        <w:spacing w:after="100"/>
        <w:ind w:left="284" w:hanging="284"/>
        <w:jc w:val="both"/>
        <w:rPr>
          <w:color w:val="000000"/>
          <w:sz w:val="22"/>
          <w:szCs w:val="22"/>
        </w:rPr>
      </w:pPr>
      <w:r w:rsidRPr="00684168">
        <w:rPr>
          <w:rFonts w:ascii="Candara" w:hAnsi="Candara"/>
          <w:sz w:val="22"/>
          <w:u w:val="single"/>
        </w:rPr>
        <w:t>W kryterium ceny</w:t>
      </w:r>
      <w:r w:rsidRPr="00D1797E">
        <w:rPr>
          <w:rFonts w:ascii="Candara" w:hAnsi="Candara"/>
          <w:sz w:val="22"/>
        </w:rPr>
        <w:t xml:space="preserve">, najtańsza oferta otrzyma </w:t>
      </w:r>
      <w:r w:rsidR="00D1797E">
        <w:rPr>
          <w:rFonts w:ascii="Candara" w:hAnsi="Candara"/>
          <w:sz w:val="22"/>
        </w:rPr>
        <w:t>maksymalną liczbę punktów,</w:t>
      </w:r>
      <w:r w:rsidRPr="00D1797E">
        <w:rPr>
          <w:rFonts w:ascii="Candara" w:hAnsi="Candara"/>
          <w:sz w:val="22"/>
        </w:rPr>
        <w:t xml:space="preserve"> a </w:t>
      </w:r>
      <w:r w:rsidR="00D1797E">
        <w:rPr>
          <w:rFonts w:ascii="Candara" w:hAnsi="Candara"/>
          <w:sz w:val="22"/>
        </w:rPr>
        <w:t xml:space="preserve">punkty dla pozostałych ofert </w:t>
      </w:r>
      <w:r w:rsidRPr="00D1797E">
        <w:rPr>
          <w:rFonts w:ascii="Candara" w:hAnsi="Candara"/>
          <w:sz w:val="22"/>
        </w:rPr>
        <w:t xml:space="preserve">zostaną </w:t>
      </w:r>
      <w:r w:rsidR="00D1797E">
        <w:rPr>
          <w:rFonts w:ascii="Candara" w:hAnsi="Candara"/>
          <w:sz w:val="22"/>
        </w:rPr>
        <w:t>obliczone</w:t>
      </w:r>
      <w:r w:rsidRPr="00D1797E">
        <w:rPr>
          <w:rFonts w:ascii="Candara" w:hAnsi="Candara"/>
          <w:sz w:val="22"/>
        </w:rPr>
        <w:t xml:space="preserve"> (z dokładnością do dwóch miejsc po przecinku) </w:t>
      </w:r>
      <w:r w:rsidR="00D1797E">
        <w:rPr>
          <w:rFonts w:ascii="Candara" w:hAnsi="Candara"/>
          <w:sz w:val="22"/>
        </w:rPr>
        <w:t xml:space="preserve">na podstawie </w:t>
      </w:r>
      <w:r w:rsidRPr="00D1797E">
        <w:rPr>
          <w:rFonts w:ascii="Candara" w:hAnsi="Candara"/>
          <w:sz w:val="22"/>
        </w:rPr>
        <w:t>wzor</w:t>
      </w:r>
      <w:r w:rsidR="00D1797E">
        <w:rPr>
          <w:rFonts w:ascii="Candara" w:hAnsi="Candara"/>
          <w:sz w:val="22"/>
        </w:rPr>
        <w:t>u</w:t>
      </w:r>
      <w:r w:rsidR="00D9094A">
        <w:rPr>
          <w:rFonts w:ascii="Candara" w:hAnsi="Candara"/>
          <w:sz w:val="22"/>
        </w:rPr>
        <w:t xml:space="preserve"> wskazanego w lit. a.</w:t>
      </w:r>
    </w:p>
    <w:p w14:paraId="107813BA" w14:textId="77777777" w:rsidR="00D9094A" w:rsidRPr="0040102C" w:rsidRDefault="00D9094A" w:rsidP="00DA4D8B">
      <w:pPr>
        <w:pStyle w:val="Akapitzlist"/>
        <w:numPr>
          <w:ilvl w:val="0"/>
          <w:numId w:val="50"/>
        </w:numPr>
        <w:spacing w:after="100"/>
        <w:ind w:left="709" w:hanging="425"/>
        <w:jc w:val="both"/>
        <w:rPr>
          <w:color w:val="000000"/>
          <w:sz w:val="22"/>
          <w:szCs w:val="22"/>
        </w:rPr>
      </w:pPr>
      <w:r>
        <w:rPr>
          <w:rFonts w:ascii="Candara" w:hAnsi="Candara"/>
          <w:sz w:val="22"/>
        </w:rPr>
        <w:t>Wzór do obliczenia punktów w kryterium cena oferty:</w:t>
      </w:r>
    </w:p>
    <w:p w14:paraId="69998AAE" w14:textId="176DA63C" w:rsidR="00AC6821" w:rsidRPr="00D1797E" w:rsidRDefault="00AC6821" w:rsidP="00AC6821">
      <w:pPr>
        <w:autoSpaceDE w:val="0"/>
        <w:autoSpaceDN w:val="0"/>
        <w:adjustRightInd w:val="0"/>
        <w:spacing w:after="120"/>
        <w:rPr>
          <w:rFonts w:ascii="Candara" w:hAnsi="Candara"/>
          <w:color w:val="000000"/>
          <w:sz w:val="22"/>
          <w:szCs w:val="22"/>
          <w:vertAlign w:val="subscript"/>
        </w:rPr>
      </w:pPr>
      <w:r w:rsidRPr="00D1797E">
        <w:rPr>
          <w:rFonts w:ascii="Candara" w:hAnsi="Candara"/>
          <w:b/>
          <w:bCs/>
          <w:color w:val="000000"/>
          <w:sz w:val="22"/>
          <w:szCs w:val="22"/>
        </w:rPr>
        <w:t xml:space="preserve">                                                                                      </w:t>
      </w:r>
      <w:r w:rsidR="00D1797E">
        <w:rPr>
          <w:rFonts w:ascii="Candara" w:hAnsi="Candara"/>
          <w:b/>
          <w:bCs/>
          <w:color w:val="000000"/>
          <w:sz w:val="22"/>
          <w:szCs w:val="22"/>
        </w:rPr>
        <w:t xml:space="preserve">     </w:t>
      </w:r>
      <w:r w:rsidR="004627F9">
        <w:rPr>
          <w:rFonts w:ascii="Candara" w:hAnsi="Candara"/>
          <w:b/>
          <w:bCs/>
          <w:color w:val="000000"/>
          <w:sz w:val="22"/>
          <w:szCs w:val="22"/>
        </w:rPr>
        <w:t xml:space="preserve">  </w:t>
      </w:r>
      <w:r w:rsidR="00D1797E">
        <w:rPr>
          <w:rFonts w:ascii="Candara" w:hAnsi="Candara"/>
          <w:b/>
          <w:bCs/>
          <w:color w:val="000000"/>
          <w:sz w:val="22"/>
          <w:szCs w:val="22"/>
        </w:rPr>
        <w:t xml:space="preserve">    </w:t>
      </w:r>
      <w:r w:rsidR="005E3685">
        <w:rPr>
          <w:rFonts w:ascii="Candara" w:hAnsi="Candara"/>
          <w:b/>
          <w:bCs/>
          <w:color w:val="000000"/>
          <w:sz w:val="22"/>
          <w:szCs w:val="22"/>
        </w:rPr>
        <w:t xml:space="preserve">   </w:t>
      </w:r>
      <w:r w:rsidR="00D1797E">
        <w:rPr>
          <w:rFonts w:ascii="Candara" w:hAnsi="Candara"/>
          <w:b/>
          <w:bCs/>
          <w:color w:val="000000"/>
          <w:sz w:val="22"/>
          <w:szCs w:val="22"/>
        </w:rPr>
        <w:t xml:space="preserve">   </w:t>
      </w:r>
      <w:r w:rsidRPr="00D1797E">
        <w:rPr>
          <w:rFonts w:ascii="Candara" w:hAnsi="Candara"/>
          <w:b/>
          <w:bCs/>
          <w:color w:val="000000"/>
          <w:sz w:val="22"/>
          <w:szCs w:val="22"/>
        </w:rPr>
        <w:t>cena najniższa</w:t>
      </w:r>
    </w:p>
    <w:p w14:paraId="426A1352" w14:textId="44C51D30" w:rsidR="00AC6821" w:rsidRPr="00D1797E" w:rsidRDefault="00AC6821" w:rsidP="00AC6821">
      <w:pPr>
        <w:autoSpaceDE w:val="0"/>
        <w:autoSpaceDN w:val="0"/>
        <w:adjustRightInd w:val="0"/>
        <w:spacing w:after="120"/>
        <w:jc w:val="center"/>
        <w:rPr>
          <w:rFonts w:ascii="Candara" w:hAnsi="Candara"/>
          <w:color w:val="000000"/>
          <w:sz w:val="22"/>
          <w:szCs w:val="22"/>
        </w:rPr>
      </w:pPr>
      <w:r w:rsidRPr="00D1797E">
        <w:rPr>
          <w:rStyle w:val="FontStyle42"/>
          <w:rFonts w:ascii="Candara" w:hAnsi="Candara"/>
          <w:b/>
        </w:rPr>
        <w:t>punkty w kryterium cena</w:t>
      </w:r>
      <w:r w:rsidRPr="00D1797E">
        <w:rPr>
          <w:rFonts w:ascii="Candara" w:hAnsi="Candara"/>
          <w:color w:val="000000"/>
          <w:sz w:val="22"/>
          <w:szCs w:val="22"/>
        </w:rPr>
        <w:t xml:space="preserve"> </w:t>
      </w:r>
      <w:r w:rsidR="00D9094A" w:rsidRPr="00D9094A">
        <w:rPr>
          <w:rFonts w:ascii="Candara" w:hAnsi="Candara"/>
          <w:b/>
          <w:color w:val="000000"/>
          <w:sz w:val="22"/>
          <w:szCs w:val="22"/>
        </w:rPr>
        <w:t>oferty</w:t>
      </w:r>
      <w:r w:rsidR="00D9094A">
        <w:rPr>
          <w:rFonts w:ascii="Candara" w:hAnsi="Candara"/>
          <w:color w:val="000000"/>
          <w:sz w:val="22"/>
          <w:szCs w:val="22"/>
        </w:rPr>
        <w:t xml:space="preserve"> </w:t>
      </w:r>
      <w:r w:rsidRPr="00D1797E">
        <w:rPr>
          <w:rFonts w:ascii="Candara" w:hAnsi="Candara"/>
          <w:color w:val="000000"/>
          <w:sz w:val="22"/>
          <w:szCs w:val="22"/>
        </w:rPr>
        <w:t>=    --</w:t>
      </w:r>
      <w:r w:rsidR="00D1797E">
        <w:rPr>
          <w:rFonts w:ascii="Candara" w:hAnsi="Candara"/>
          <w:color w:val="000000"/>
          <w:sz w:val="22"/>
          <w:szCs w:val="22"/>
        </w:rPr>
        <w:t>-----------------------</w:t>
      </w:r>
      <w:r w:rsidRPr="00D1797E">
        <w:rPr>
          <w:rFonts w:ascii="Candara" w:hAnsi="Candara"/>
          <w:color w:val="000000"/>
          <w:sz w:val="22"/>
          <w:szCs w:val="22"/>
        </w:rPr>
        <w:t xml:space="preserve">------------------------------ </w:t>
      </w:r>
      <w:r w:rsidRPr="00D1797E">
        <w:rPr>
          <w:rFonts w:ascii="Candara" w:hAnsi="Candara"/>
          <w:b/>
          <w:color w:val="000000"/>
          <w:sz w:val="22"/>
          <w:szCs w:val="22"/>
        </w:rPr>
        <w:t xml:space="preserve">x </w:t>
      </w:r>
      <w:r w:rsidR="005E3685">
        <w:rPr>
          <w:rFonts w:ascii="Candara" w:hAnsi="Candara"/>
          <w:b/>
          <w:color w:val="000000"/>
          <w:sz w:val="22"/>
          <w:szCs w:val="22"/>
        </w:rPr>
        <w:t>50</w:t>
      </w:r>
      <w:r w:rsidRPr="00D1797E">
        <w:rPr>
          <w:rFonts w:ascii="Candara" w:hAnsi="Candara"/>
          <w:b/>
          <w:color w:val="000000"/>
          <w:sz w:val="22"/>
          <w:szCs w:val="22"/>
        </w:rPr>
        <w:t xml:space="preserve"> pkt.</w:t>
      </w:r>
    </w:p>
    <w:p w14:paraId="7A741005" w14:textId="648EF71B" w:rsidR="00AC6821" w:rsidRPr="00D1797E" w:rsidRDefault="00AC6821" w:rsidP="00AC6821">
      <w:pPr>
        <w:autoSpaceDE w:val="0"/>
        <w:autoSpaceDN w:val="0"/>
        <w:adjustRightInd w:val="0"/>
        <w:spacing w:after="120"/>
        <w:rPr>
          <w:rFonts w:ascii="Candara" w:hAnsi="Candara"/>
          <w:color w:val="000000"/>
          <w:sz w:val="22"/>
          <w:szCs w:val="22"/>
        </w:rPr>
      </w:pPr>
      <w:r w:rsidRPr="00D1797E">
        <w:rPr>
          <w:rFonts w:ascii="Candara" w:hAnsi="Candara"/>
          <w:b/>
          <w:bCs/>
          <w:color w:val="000000"/>
          <w:sz w:val="22"/>
          <w:szCs w:val="22"/>
        </w:rPr>
        <w:t xml:space="preserve">                                                                                   </w:t>
      </w:r>
      <w:r w:rsidR="00D1797E">
        <w:rPr>
          <w:rFonts w:ascii="Candara" w:hAnsi="Candara"/>
          <w:b/>
          <w:bCs/>
          <w:color w:val="000000"/>
          <w:sz w:val="22"/>
          <w:szCs w:val="22"/>
        </w:rPr>
        <w:t xml:space="preserve">          </w:t>
      </w:r>
      <w:r w:rsidR="004627F9">
        <w:rPr>
          <w:rFonts w:ascii="Candara" w:hAnsi="Candara"/>
          <w:b/>
          <w:bCs/>
          <w:color w:val="000000"/>
          <w:sz w:val="22"/>
          <w:szCs w:val="22"/>
        </w:rPr>
        <w:t xml:space="preserve"> </w:t>
      </w:r>
      <w:r w:rsidR="00D1797E">
        <w:rPr>
          <w:rFonts w:ascii="Candara" w:hAnsi="Candara"/>
          <w:b/>
          <w:bCs/>
          <w:color w:val="000000"/>
          <w:sz w:val="22"/>
          <w:szCs w:val="22"/>
        </w:rPr>
        <w:t xml:space="preserve">   </w:t>
      </w:r>
      <w:r w:rsidRPr="00D1797E">
        <w:rPr>
          <w:rFonts w:ascii="Candara" w:hAnsi="Candara"/>
          <w:b/>
          <w:bCs/>
          <w:color w:val="000000"/>
          <w:sz w:val="22"/>
          <w:szCs w:val="22"/>
        </w:rPr>
        <w:t xml:space="preserve"> cena badanej oferty</w:t>
      </w:r>
    </w:p>
    <w:p w14:paraId="51978AD9" w14:textId="77777777" w:rsidR="00D9094A" w:rsidRDefault="00D9094A" w:rsidP="00DA4D8B">
      <w:pPr>
        <w:pStyle w:val="Akapitzlist"/>
        <w:numPr>
          <w:ilvl w:val="0"/>
          <w:numId w:val="50"/>
        </w:numPr>
        <w:spacing w:after="100"/>
        <w:ind w:left="709" w:hanging="425"/>
        <w:jc w:val="both"/>
        <w:rPr>
          <w:rFonts w:ascii="Candara" w:hAnsi="Candara"/>
          <w:bCs/>
          <w:sz w:val="22"/>
          <w:szCs w:val="22"/>
        </w:rPr>
      </w:pPr>
      <w:r>
        <w:rPr>
          <w:rFonts w:ascii="Candara" w:hAnsi="Candara"/>
          <w:bCs/>
          <w:sz w:val="22"/>
          <w:szCs w:val="22"/>
        </w:rPr>
        <w:t>Sposób obliczenia ceny oferty:</w:t>
      </w:r>
    </w:p>
    <w:p w14:paraId="3DB68A90" w14:textId="77777777" w:rsidR="00D9094A" w:rsidRDefault="00D9094A" w:rsidP="00DA4D8B">
      <w:pPr>
        <w:numPr>
          <w:ilvl w:val="0"/>
          <w:numId w:val="49"/>
        </w:numPr>
        <w:shd w:val="clear" w:color="auto" w:fill="FFFFFF"/>
        <w:tabs>
          <w:tab w:val="left" w:pos="426"/>
        </w:tabs>
        <w:spacing w:after="120"/>
        <w:jc w:val="both"/>
        <w:rPr>
          <w:rFonts w:ascii="Candara" w:hAnsi="Candara"/>
          <w:bCs/>
          <w:sz w:val="22"/>
          <w:szCs w:val="22"/>
        </w:rPr>
      </w:pPr>
      <w:r w:rsidRPr="00D9094A">
        <w:rPr>
          <w:rFonts w:ascii="Candara" w:hAnsi="Candara"/>
          <w:bCs/>
          <w:sz w:val="22"/>
          <w:szCs w:val="22"/>
        </w:rPr>
        <w:t>Cena oferty powinna obejmować wszystkie koszty związane z realizacją przedmiotu zamówienia jakie poniesie Wykonawca z tytułu należytego wykonania zamówienia z uwzględnieniem jego warunków, w tym również wszystkie koszty towarzyszące wykonaniu tych obowiązków</w:t>
      </w:r>
    </w:p>
    <w:p w14:paraId="1EEE8716" w14:textId="3AF15E4E" w:rsidR="00D9094A" w:rsidRPr="00B85D0D" w:rsidRDefault="00D9094A" w:rsidP="00DA4D8B">
      <w:pPr>
        <w:numPr>
          <w:ilvl w:val="0"/>
          <w:numId w:val="49"/>
        </w:numPr>
        <w:shd w:val="clear" w:color="auto" w:fill="FFFFFF"/>
        <w:tabs>
          <w:tab w:val="left" w:pos="426"/>
        </w:tabs>
        <w:spacing w:after="120"/>
        <w:jc w:val="both"/>
        <w:rPr>
          <w:rFonts w:ascii="Candara" w:hAnsi="Candara"/>
          <w:bCs/>
          <w:sz w:val="22"/>
          <w:szCs w:val="22"/>
        </w:rPr>
      </w:pPr>
      <w:r w:rsidRPr="00B85D0D">
        <w:rPr>
          <w:rFonts w:ascii="Candara" w:hAnsi="Candara"/>
          <w:bCs/>
          <w:sz w:val="22"/>
          <w:szCs w:val="22"/>
        </w:rPr>
        <w:t>Wykonawca przedstawia w formularzu ofertowym ceny za poszczególne zadania wypełniając wszystkie wolne pola formularza zgodnie z zawartą tam instrukcją. Wykonawca przedstawia cenę ryczałtową za zadani</w:t>
      </w:r>
      <w:r w:rsidR="00B85D0D" w:rsidRPr="00B85D0D">
        <w:rPr>
          <w:rFonts w:ascii="Candara" w:hAnsi="Candara"/>
          <w:bCs/>
          <w:sz w:val="22"/>
          <w:szCs w:val="22"/>
        </w:rPr>
        <w:t>a</w:t>
      </w:r>
      <w:r w:rsidRPr="00B85D0D">
        <w:rPr>
          <w:rFonts w:ascii="Candara" w:hAnsi="Candara"/>
          <w:bCs/>
          <w:sz w:val="22"/>
          <w:szCs w:val="22"/>
        </w:rPr>
        <w:t xml:space="preserve">. W przypadku zadań </w:t>
      </w:r>
      <w:r w:rsidR="00B85D0D" w:rsidRPr="00B85D0D">
        <w:rPr>
          <w:rFonts w:ascii="Candara" w:hAnsi="Candara"/>
          <w:bCs/>
          <w:sz w:val="22"/>
          <w:szCs w:val="22"/>
        </w:rPr>
        <w:t xml:space="preserve">1,2,3,4,8,9 </w:t>
      </w:r>
      <w:r w:rsidRPr="00B85D0D">
        <w:rPr>
          <w:rFonts w:ascii="Candara" w:hAnsi="Candara"/>
          <w:bCs/>
          <w:sz w:val="22"/>
          <w:szCs w:val="22"/>
        </w:rPr>
        <w:t xml:space="preserve">Wykonawca zobowiązany jest także podać cenę jednostkową za jedną godzinę (1h) świadczenia usług. </w:t>
      </w:r>
    </w:p>
    <w:p w14:paraId="3FC1297D" w14:textId="77777777" w:rsidR="00D9094A" w:rsidRPr="00D9094A" w:rsidRDefault="00D9094A" w:rsidP="00DA4D8B">
      <w:pPr>
        <w:numPr>
          <w:ilvl w:val="0"/>
          <w:numId w:val="49"/>
        </w:numPr>
        <w:shd w:val="clear" w:color="auto" w:fill="FFFFFF"/>
        <w:tabs>
          <w:tab w:val="left" w:pos="426"/>
        </w:tabs>
        <w:spacing w:after="120"/>
        <w:jc w:val="both"/>
        <w:rPr>
          <w:rFonts w:ascii="Candara" w:hAnsi="Candara"/>
          <w:bCs/>
          <w:sz w:val="22"/>
          <w:szCs w:val="22"/>
        </w:rPr>
      </w:pPr>
      <w:r w:rsidRPr="00D9094A">
        <w:rPr>
          <w:rFonts w:ascii="Candara" w:hAnsi="Candara"/>
          <w:bCs/>
          <w:sz w:val="22"/>
          <w:szCs w:val="22"/>
        </w:rPr>
        <w:t xml:space="preserve">Cena oferty musi stanowić sumę cen za poszczególne zadania. </w:t>
      </w:r>
    </w:p>
    <w:p w14:paraId="706179B9" w14:textId="77777777" w:rsidR="00D9094A" w:rsidRPr="002D3C91" w:rsidRDefault="00D9094A" w:rsidP="00DA4D8B">
      <w:pPr>
        <w:numPr>
          <w:ilvl w:val="0"/>
          <w:numId w:val="49"/>
        </w:numPr>
        <w:shd w:val="clear" w:color="auto" w:fill="FFFFFF"/>
        <w:tabs>
          <w:tab w:val="left" w:pos="426"/>
        </w:tabs>
        <w:spacing w:after="120"/>
        <w:jc w:val="both"/>
        <w:rPr>
          <w:rFonts w:ascii="Candara" w:hAnsi="Candara"/>
          <w:bCs/>
          <w:sz w:val="22"/>
          <w:szCs w:val="22"/>
        </w:rPr>
      </w:pPr>
      <w:r w:rsidRPr="002D3C91">
        <w:rPr>
          <w:rFonts w:ascii="Candara" w:hAnsi="Candara"/>
          <w:bCs/>
          <w:sz w:val="22"/>
          <w:szCs w:val="22"/>
        </w:rPr>
        <w:t>Cenę należy podać w PLN, w wartości netto i brutto, cyfrowo i słownie. Cena oferty winna zawierać należny VAT. Prawidłowe ustalenie VAT</w:t>
      </w:r>
      <w:r w:rsidR="002D3C91" w:rsidRPr="002D3C91">
        <w:rPr>
          <w:rFonts w:ascii="Candara" w:hAnsi="Candara"/>
          <w:bCs/>
          <w:sz w:val="22"/>
          <w:szCs w:val="22"/>
        </w:rPr>
        <w:t xml:space="preserve"> ciąży na</w:t>
      </w:r>
      <w:r w:rsidRPr="002D3C91">
        <w:rPr>
          <w:rFonts w:ascii="Candara" w:hAnsi="Candara"/>
          <w:bCs/>
          <w:sz w:val="22"/>
          <w:szCs w:val="22"/>
        </w:rPr>
        <w:t xml:space="preserve"> Wykonawcy. </w:t>
      </w:r>
    </w:p>
    <w:p w14:paraId="66879BD3" w14:textId="77777777" w:rsidR="00D9094A" w:rsidRPr="00ED7FB5" w:rsidRDefault="00D9094A" w:rsidP="00DA4D8B">
      <w:pPr>
        <w:numPr>
          <w:ilvl w:val="0"/>
          <w:numId w:val="49"/>
        </w:numPr>
        <w:shd w:val="clear" w:color="auto" w:fill="FFFFFF"/>
        <w:tabs>
          <w:tab w:val="left" w:pos="426"/>
        </w:tabs>
        <w:spacing w:after="120"/>
        <w:jc w:val="both"/>
        <w:rPr>
          <w:rFonts w:asciiTheme="minorHAnsi" w:hAnsiTheme="minorHAnsi" w:cstheme="minorHAnsi"/>
          <w:sz w:val="22"/>
        </w:rPr>
      </w:pPr>
      <w:r w:rsidRPr="00ED7FB5">
        <w:rPr>
          <w:rFonts w:ascii="Candara" w:hAnsi="Candara"/>
          <w:bCs/>
          <w:sz w:val="22"/>
          <w:szCs w:val="22"/>
        </w:rPr>
        <w:t xml:space="preserve">Podana przez Wykonawcę w formularzu ofertowym cena oferty będzie wynagrodzeniem ryczałtowym. Cena oferty jest ostateczna i nie podlega zmianie w toku realizacji zamówienia, z zastrzeżeniem postanowień zawartych we wzorze umowy. / Podana przez Wykonawcę w formularzu ofertowym cena oferty będzie wynagrodzeniem maksymalnym. / </w:t>
      </w:r>
      <w:r w:rsidRPr="00ED7FB5">
        <w:rPr>
          <w:rFonts w:asciiTheme="minorHAnsi" w:hAnsiTheme="minorHAnsi" w:cstheme="minorHAnsi"/>
          <w:sz w:val="22"/>
        </w:rPr>
        <w:t>Ceny jednostkowe oraz ryczałtowe określone przez Wykonawcę będą obowiązywać przez cały okres obowiązywania Umowy i nie będą podlegały zmianom.</w:t>
      </w:r>
    </w:p>
    <w:p w14:paraId="7B71E3F6" w14:textId="77777777" w:rsidR="00684168" w:rsidRPr="00684168" w:rsidRDefault="00684168" w:rsidP="00DA4D8B">
      <w:pPr>
        <w:pStyle w:val="Akapitzlist"/>
        <w:numPr>
          <w:ilvl w:val="0"/>
          <w:numId w:val="50"/>
        </w:numPr>
        <w:spacing w:after="100"/>
        <w:ind w:left="709" w:hanging="425"/>
        <w:jc w:val="both"/>
        <w:rPr>
          <w:rFonts w:ascii="Candara" w:hAnsi="Candara"/>
          <w:sz w:val="22"/>
        </w:rPr>
      </w:pPr>
      <w:r w:rsidRPr="00684168">
        <w:rPr>
          <w:rFonts w:ascii="Candara" w:hAnsi="Candara"/>
          <w:bCs/>
          <w:sz w:val="22"/>
          <w:szCs w:val="22"/>
        </w:rPr>
        <w:t>Jeżeli</w:t>
      </w:r>
      <w:r w:rsidRPr="00684168">
        <w:rPr>
          <w:rFonts w:ascii="Candara" w:hAnsi="Candara"/>
          <w:sz w:val="22"/>
        </w:rPr>
        <w:t xml:space="preserve">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5B434D4D" w14:textId="77777777" w:rsidR="00D9094A" w:rsidRPr="00D9094A" w:rsidRDefault="00D9094A" w:rsidP="00D9094A">
      <w:pPr>
        <w:pStyle w:val="Akapitzlist"/>
        <w:ind w:left="1440"/>
        <w:jc w:val="both"/>
        <w:rPr>
          <w:rFonts w:ascii="Candara" w:hAnsi="Candara"/>
          <w:bCs/>
          <w:sz w:val="22"/>
          <w:szCs w:val="22"/>
        </w:rPr>
      </w:pPr>
    </w:p>
    <w:p w14:paraId="3FF96368" w14:textId="77777777" w:rsidR="002D3C91" w:rsidRDefault="002D3C91" w:rsidP="00DA4D8B">
      <w:pPr>
        <w:pStyle w:val="Akapitzlist"/>
        <w:numPr>
          <w:ilvl w:val="0"/>
          <w:numId w:val="48"/>
        </w:numPr>
        <w:spacing w:after="100"/>
        <w:ind w:left="284" w:hanging="284"/>
        <w:jc w:val="both"/>
        <w:rPr>
          <w:rFonts w:ascii="Candara" w:hAnsi="Candara"/>
          <w:sz w:val="22"/>
        </w:rPr>
      </w:pPr>
      <w:r w:rsidRPr="00684168">
        <w:rPr>
          <w:rFonts w:ascii="Candara" w:hAnsi="Candara"/>
          <w:sz w:val="22"/>
          <w:u w:val="single"/>
        </w:rPr>
        <w:lastRenderedPageBreak/>
        <w:t>W kryterium doświadczenie Wykonawcy</w:t>
      </w:r>
      <w:r>
        <w:rPr>
          <w:rFonts w:ascii="Candara" w:hAnsi="Candara"/>
          <w:sz w:val="22"/>
        </w:rPr>
        <w:t xml:space="preserve"> oferty zostaną ocenione następująco:</w:t>
      </w:r>
    </w:p>
    <w:p w14:paraId="5D675DDA" w14:textId="77777777" w:rsidR="002D3C91" w:rsidRPr="002D3C91" w:rsidRDefault="002D3C91" w:rsidP="00DA4D8B">
      <w:pPr>
        <w:pStyle w:val="Akapitzlist"/>
        <w:numPr>
          <w:ilvl w:val="0"/>
          <w:numId w:val="52"/>
        </w:numPr>
        <w:spacing w:after="100"/>
        <w:ind w:left="709" w:hanging="425"/>
        <w:jc w:val="both"/>
        <w:rPr>
          <w:rFonts w:ascii="Candara" w:hAnsi="Candara"/>
          <w:bCs/>
          <w:sz w:val="22"/>
          <w:szCs w:val="22"/>
        </w:rPr>
      </w:pPr>
      <w:r w:rsidRPr="002D3C91">
        <w:rPr>
          <w:rFonts w:ascii="Candara" w:hAnsi="Candara"/>
          <w:bCs/>
          <w:sz w:val="22"/>
          <w:szCs w:val="22"/>
        </w:rPr>
        <w:t>Maksymalną liczbę punktów otrzyma oferta</w:t>
      </w:r>
      <w:r>
        <w:rPr>
          <w:rFonts w:ascii="Candara" w:hAnsi="Candara"/>
          <w:bCs/>
          <w:sz w:val="22"/>
          <w:szCs w:val="22"/>
        </w:rPr>
        <w:t xml:space="preserve"> tego Wykonawcy,</w:t>
      </w:r>
      <w:r w:rsidRPr="002D3C91">
        <w:rPr>
          <w:rFonts w:ascii="Candara" w:hAnsi="Candara"/>
          <w:bCs/>
          <w:sz w:val="22"/>
          <w:szCs w:val="22"/>
        </w:rPr>
        <w:t xml:space="preserve"> który wykaże, że w okresie ostatnich trzech lat przed u</w:t>
      </w:r>
      <w:r>
        <w:rPr>
          <w:rFonts w:ascii="Candara" w:hAnsi="Candara"/>
          <w:bCs/>
          <w:sz w:val="22"/>
          <w:szCs w:val="22"/>
        </w:rPr>
        <w:t>pływem terminu składania ofert</w:t>
      </w:r>
      <w:r w:rsidRPr="002D3C91">
        <w:rPr>
          <w:rFonts w:ascii="Candara" w:hAnsi="Candara"/>
          <w:bCs/>
          <w:sz w:val="22"/>
          <w:szCs w:val="22"/>
        </w:rPr>
        <w:t xml:space="preserve">, a jeżeli okres prowadzenia działalności jest krótszy - w tym okresie, </w:t>
      </w:r>
      <w:r>
        <w:rPr>
          <w:rFonts w:ascii="Candara" w:hAnsi="Candara"/>
          <w:bCs/>
          <w:sz w:val="22"/>
          <w:szCs w:val="22"/>
        </w:rPr>
        <w:t xml:space="preserve">przeprowadził </w:t>
      </w:r>
      <w:r w:rsidRPr="002D3C91">
        <w:rPr>
          <w:rFonts w:ascii="Candara" w:hAnsi="Candara"/>
          <w:bCs/>
          <w:sz w:val="22"/>
          <w:szCs w:val="22"/>
        </w:rPr>
        <w:t xml:space="preserve">największą liczbę godzin </w:t>
      </w:r>
      <w:r>
        <w:rPr>
          <w:rFonts w:ascii="Candara" w:hAnsi="Candara"/>
          <w:bCs/>
          <w:sz w:val="22"/>
          <w:szCs w:val="22"/>
        </w:rPr>
        <w:t xml:space="preserve">szkoleń lub doradztwa, przy czym </w:t>
      </w:r>
      <w:r w:rsidR="00AC797B">
        <w:rPr>
          <w:rFonts w:ascii="Candara" w:hAnsi="Candara"/>
          <w:bCs/>
          <w:sz w:val="22"/>
          <w:szCs w:val="22"/>
        </w:rPr>
        <w:t>Zamawiający weźmie pod uwagę wyłącznie</w:t>
      </w:r>
      <w:r>
        <w:rPr>
          <w:rFonts w:ascii="Candara" w:hAnsi="Candara"/>
          <w:bCs/>
          <w:sz w:val="22"/>
          <w:szCs w:val="22"/>
        </w:rPr>
        <w:t xml:space="preserve"> szkolenia lub doradztwo </w:t>
      </w:r>
      <w:r w:rsidR="00AC797B">
        <w:rPr>
          <w:rFonts w:ascii="Candara" w:hAnsi="Candara"/>
          <w:bCs/>
          <w:sz w:val="22"/>
          <w:szCs w:val="22"/>
        </w:rPr>
        <w:t>łącznie</w:t>
      </w:r>
      <w:r w:rsidR="001A352E">
        <w:rPr>
          <w:rFonts w:ascii="Candara" w:hAnsi="Candara"/>
          <w:bCs/>
          <w:sz w:val="22"/>
          <w:szCs w:val="22"/>
        </w:rPr>
        <w:t xml:space="preserve"> </w:t>
      </w:r>
      <w:r w:rsidR="00AC797B">
        <w:rPr>
          <w:rFonts w:ascii="Candara" w:hAnsi="Candara"/>
          <w:bCs/>
          <w:sz w:val="22"/>
          <w:szCs w:val="22"/>
        </w:rPr>
        <w:t>pełniące</w:t>
      </w:r>
      <w:r w:rsidR="001A352E">
        <w:rPr>
          <w:rFonts w:ascii="Candara" w:hAnsi="Candara"/>
          <w:bCs/>
          <w:sz w:val="22"/>
          <w:szCs w:val="22"/>
        </w:rPr>
        <w:t xml:space="preserve"> poniższe warunki</w:t>
      </w:r>
      <w:r w:rsidR="00AC797B">
        <w:rPr>
          <w:rFonts w:ascii="Candara" w:hAnsi="Candara"/>
          <w:bCs/>
          <w:sz w:val="22"/>
          <w:szCs w:val="22"/>
        </w:rPr>
        <w:t>:</w:t>
      </w:r>
    </w:p>
    <w:p w14:paraId="61886290" w14:textId="2DFAA8F7" w:rsidR="00AC797B" w:rsidRDefault="00AC797B" w:rsidP="00DA4D8B">
      <w:pPr>
        <w:numPr>
          <w:ilvl w:val="0"/>
          <w:numId w:val="51"/>
        </w:numPr>
        <w:shd w:val="clear" w:color="auto" w:fill="FFFFFF"/>
        <w:tabs>
          <w:tab w:val="left" w:pos="426"/>
        </w:tabs>
        <w:spacing w:after="120"/>
        <w:jc w:val="both"/>
        <w:rPr>
          <w:rFonts w:ascii="Candara" w:hAnsi="Candara"/>
          <w:bCs/>
          <w:sz w:val="22"/>
          <w:szCs w:val="22"/>
        </w:rPr>
      </w:pPr>
      <w:r w:rsidRPr="00AC797B">
        <w:rPr>
          <w:rFonts w:ascii="Candara" w:hAnsi="Candara"/>
          <w:bCs/>
          <w:sz w:val="22"/>
          <w:szCs w:val="22"/>
        </w:rPr>
        <w:t xml:space="preserve">dotyczyły z co najmniej </w:t>
      </w:r>
      <w:r w:rsidR="005E3685">
        <w:rPr>
          <w:rFonts w:ascii="Candara" w:hAnsi="Candara"/>
          <w:bCs/>
          <w:sz w:val="22"/>
          <w:szCs w:val="22"/>
        </w:rPr>
        <w:t>1</w:t>
      </w:r>
      <w:r w:rsidRPr="00AC797B">
        <w:rPr>
          <w:rFonts w:ascii="Candara" w:hAnsi="Candara"/>
          <w:bCs/>
          <w:sz w:val="22"/>
          <w:szCs w:val="22"/>
        </w:rPr>
        <w:t xml:space="preserve"> z następujących zakresów tematycznych: </w:t>
      </w:r>
    </w:p>
    <w:p w14:paraId="0430E174" w14:textId="591EF95B" w:rsidR="005E3685" w:rsidRDefault="005E3685" w:rsidP="004627F9">
      <w:pPr>
        <w:shd w:val="clear" w:color="auto" w:fill="FFFFFF"/>
        <w:tabs>
          <w:tab w:val="left" w:pos="426"/>
        </w:tabs>
        <w:spacing w:after="120"/>
        <w:ind w:left="1418"/>
        <w:jc w:val="both"/>
        <w:rPr>
          <w:rFonts w:ascii="Candara" w:hAnsi="Candara"/>
          <w:bCs/>
          <w:sz w:val="22"/>
          <w:szCs w:val="22"/>
        </w:rPr>
      </w:pPr>
      <w:r>
        <w:rPr>
          <w:rFonts w:ascii="Candara" w:hAnsi="Candara"/>
          <w:bCs/>
          <w:sz w:val="22"/>
          <w:szCs w:val="22"/>
        </w:rPr>
        <w:t xml:space="preserve">aa.1 poradnictwo psychologiczne </w:t>
      </w:r>
      <w:r w:rsidR="004627F9">
        <w:rPr>
          <w:rFonts w:ascii="Candara" w:hAnsi="Candara"/>
          <w:bCs/>
          <w:sz w:val="22"/>
          <w:szCs w:val="22"/>
        </w:rPr>
        <w:t>lub terapeutyczne</w:t>
      </w:r>
    </w:p>
    <w:p w14:paraId="19E9FD74" w14:textId="77777777" w:rsidR="005E3685" w:rsidRDefault="005E3685" w:rsidP="004627F9">
      <w:pPr>
        <w:shd w:val="clear" w:color="auto" w:fill="FFFFFF"/>
        <w:tabs>
          <w:tab w:val="left" w:pos="426"/>
        </w:tabs>
        <w:spacing w:after="120"/>
        <w:ind w:left="1418"/>
        <w:jc w:val="both"/>
        <w:rPr>
          <w:rFonts w:ascii="Candara" w:hAnsi="Candara"/>
          <w:bCs/>
          <w:sz w:val="22"/>
          <w:szCs w:val="22"/>
        </w:rPr>
      </w:pPr>
      <w:r>
        <w:rPr>
          <w:rFonts w:ascii="Candara" w:hAnsi="Candara"/>
          <w:bCs/>
          <w:sz w:val="22"/>
          <w:szCs w:val="22"/>
        </w:rPr>
        <w:t>aa.2 poradnictwo dietetyczne i/lub zajęcia w zakresie zdrowego żywienia i/lub przygotowywania zdrowych posiłków</w:t>
      </w:r>
    </w:p>
    <w:p w14:paraId="01E7A1B4" w14:textId="7ABD681F" w:rsidR="005E3685" w:rsidRDefault="005E3685" w:rsidP="004627F9">
      <w:pPr>
        <w:shd w:val="clear" w:color="auto" w:fill="FFFFFF"/>
        <w:tabs>
          <w:tab w:val="left" w:pos="426"/>
        </w:tabs>
        <w:spacing w:after="120"/>
        <w:ind w:left="1418"/>
        <w:jc w:val="both"/>
        <w:rPr>
          <w:rFonts w:ascii="Candara" w:hAnsi="Candara"/>
          <w:bCs/>
          <w:sz w:val="22"/>
          <w:szCs w:val="22"/>
        </w:rPr>
      </w:pPr>
      <w:r>
        <w:rPr>
          <w:rFonts w:ascii="Candara" w:hAnsi="Candara"/>
          <w:bCs/>
          <w:sz w:val="22"/>
          <w:szCs w:val="22"/>
        </w:rPr>
        <w:t>aa.3.zajęcia z zakresu nordic – walking</w:t>
      </w:r>
    </w:p>
    <w:p w14:paraId="1C387F9C" w14:textId="77777777" w:rsidR="005E3685" w:rsidRDefault="005E3685" w:rsidP="004627F9">
      <w:pPr>
        <w:shd w:val="clear" w:color="auto" w:fill="FFFFFF"/>
        <w:tabs>
          <w:tab w:val="left" w:pos="426"/>
        </w:tabs>
        <w:spacing w:after="120"/>
        <w:ind w:left="1418"/>
        <w:jc w:val="both"/>
        <w:rPr>
          <w:rFonts w:ascii="Candara" w:hAnsi="Candara"/>
          <w:bCs/>
          <w:sz w:val="22"/>
          <w:szCs w:val="22"/>
        </w:rPr>
      </w:pPr>
      <w:r>
        <w:rPr>
          <w:rFonts w:ascii="Candara" w:hAnsi="Candara"/>
          <w:bCs/>
          <w:sz w:val="22"/>
          <w:szCs w:val="22"/>
        </w:rPr>
        <w:t>aa.4 poradnictwo lub terapia logopedyczna</w:t>
      </w:r>
    </w:p>
    <w:p w14:paraId="0936BD46" w14:textId="77777777" w:rsidR="005E3685" w:rsidRDefault="005E3685" w:rsidP="004627F9">
      <w:pPr>
        <w:shd w:val="clear" w:color="auto" w:fill="FFFFFF"/>
        <w:tabs>
          <w:tab w:val="left" w:pos="426"/>
        </w:tabs>
        <w:spacing w:after="120"/>
        <w:ind w:left="1418"/>
        <w:jc w:val="both"/>
        <w:rPr>
          <w:rFonts w:ascii="Candara" w:hAnsi="Candara"/>
          <w:bCs/>
          <w:sz w:val="22"/>
          <w:szCs w:val="22"/>
        </w:rPr>
      </w:pPr>
      <w:r>
        <w:rPr>
          <w:rFonts w:ascii="Candara" w:hAnsi="Candara"/>
          <w:bCs/>
          <w:sz w:val="22"/>
          <w:szCs w:val="22"/>
        </w:rPr>
        <w:t>aa.5 zajęcia w zakresie zarządzania budżetem domowym lub kompetencji życiowych</w:t>
      </w:r>
    </w:p>
    <w:p w14:paraId="7A0D7115" w14:textId="77777777" w:rsidR="005E3685" w:rsidRDefault="005E3685" w:rsidP="004627F9">
      <w:pPr>
        <w:shd w:val="clear" w:color="auto" w:fill="FFFFFF"/>
        <w:tabs>
          <w:tab w:val="left" w:pos="426"/>
        </w:tabs>
        <w:spacing w:after="120"/>
        <w:ind w:left="1418"/>
        <w:jc w:val="both"/>
        <w:rPr>
          <w:rFonts w:ascii="Candara" w:hAnsi="Candara"/>
          <w:bCs/>
          <w:sz w:val="22"/>
          <w:szCs w:val="22"/>
        </w:rPr>
      </w:pPr>
      <w:r>
        <w:rPr>
          <w:rFonts w:ascii="Candara" w:hAnsi="Candara"/>
          <w:bCs/>
          <w:sz w:val="22"/>
          <w:szCs w:val="22"/>
        </w:rPr>
        <w:t>aa.6 zajęcia w zakresie kompetencji społecznych</w:t>
      </w:r>
    </w:p>
    <w:p w14:paraId="35379405" w14:textId="77777777" w:rsidR="004627F9" w:rsidRDefault="005E3685" w:rsidP="004627F9">
      <w:pPr>
        <w:shd w:val="clear" w:color="auto" w:fill="FFFFFF"/>
        <w:tabs>
          <w:tab w:val="left" w:pos="426"/>
        </w:tabs>
        <w:spacing w:after="120"/>
        <w:ind w:left="1418"/>
        <w:jc w:val="both"/>
        <w:rPr>
          <w:rFonts w:ascii="Candara" w:hAnsi="Candara"/>
          <w:bCs/>
          <w:sz w:val="22"/>
          <w:szCs w:val="22"/>
        </w:rPr>
      </w:pPr>
      <w:r>
        <w:rPr>
          <w:rFonts w:ascii="Candara" w:hAnsi="Candara"/>
          <w:bCs/>
          <w:sz w:val="22"/>
          <w:szCs w:val="22"/>
        </w:rPr>
        <w:t>aa.7</w:t>
      </w:r>
      <w:r w:rsidR="004627F9">
        <w:rPr>
          <w:rFonts w:ascii="Candara" w:hAnsi="Candara"/>
          <w:bCs/>
          <w:sz w:val="22"/>
          <w:szCs w:val="22"/>
        </w:rPr>
        <w:t xml:space="preserve"> zajęcia w zakresie treningu pamięci</w:t>
      </w:r>
    </w:p>
    <w:p w14:paraId="4C6B3D4F" w14:textId="77777777" w:rsidR="004627F9" w:rsidRDefault="004627F9" w:rsidP="004627F9">
      <w:pPr>
        <w:shd w:val="clear" w:color="auto" w:fill="FFFFFF"/>
        <w:tabs>
          <w:tab w:val="left" w:pos="426"/>
        </w:tabs>
        <w:spacing w:after="120"/>
        <w:ind w:left="1418"/>
        <w:jc w:val="both"/>
        <w:rPr>
          <w:rFonts w:ascii="Candara" w:hAnsi="Candara"/>
          <w:bCs/>
          <w:sz w:val="22"/>
          <w:szCs w:val="22"/>
        </w:rPr>
      </w:pPr>
      <w:r>
        <w:rPr>
          <w:rFonts w:ascii="Candara" w:hAnsi="Candara"/>
          <w:bCs/>
          <w:sz w:val="22"/>
          <w:szCs w:val="22"/>
        </w:rPr>
        <w:t xml:space="preserve">aa.8 zajęcia w zakresie terapii tańcem </w:t>
      </w:r>
    </w:p>
    <w:p w14:paraId="341966D1" w14:textId="5055DBD4" w:rsidR="005E3685" w:rsidRPr="00AC797B" w:rsidRDefault="004627F9" w:rsidP="004627F9">
      <w:pPr>
        <w:shd w:val="clear" w:color="auto" w:fill="FFFFFF"/>
        <w:tabs>
          <w:tab w:val="left" w:pos="426"/>
        </w:tabs>
        <w:spacing w:after="120"/>
        <w:ind w:left="1418"/>
        <w:jc w:val="both"/>
        <w:rPr>
          <w:rFonts w:ascii="Candara" w:hAnsi="Candara"/>
          <w:bCs/>
          <w:sz w:val="22"/>
          <w:szCs w:val="22"/>
        </w:rPr>
      </w:pPr>
      <w:r>
        <w:rPr>
          <w:rFonts w:ascii="Candara" w:hAnsi="Candara"/>
          <w:bCs/>
          <w:sz w:val="22"/>
          <w:szCs w:val="22"/>
        </w:rPr>
        <w:t xml:space="preserve">aa.9 wykłady lub prelekcje prozdrowotne.   </w:t>
      </w:r>
      <w:r w:rsidR="005E3685">
        <w:rPr>
          <w:rFonts w:ascii="Candara" w:hAnsi="Candara"/>
          <w:bCs/>
          <w:sz w:val="22"/>
          <w:szCs w:val="22"/>
        </w:rPr>
        <w:t xml:space="preserve">  </w:t>
      </w:r>
    </w:p>
    <w:p w14:paraId="0ADEB0FB" w14:textId="52EF569A" w:rsidR="004627F9" w:rsidRDefault="002D3C91" w:rsidP="00DA4D8B">
      <w:pPr>
        <w:numPr>
          <w:ilvl w:val="0"/>
          <w:numId w:val="51"/>
        </w:numPr>
        <w:shd w:val="clear" w:color="auto" w:fill="FFFFFF"/>
        <w:tabs>
          <w:tab w:val="left" w:pos="426"/>
        </w:tabs>
        <w:spacing w:after="120"/>
        <w:jc w:val="both"/>
        <w:rPr>
          <w:rFonts w:ascii="Candara" w:hAnsi="Candara"/>
          <w:bCs/>
          <w:sz w:val="22"/>
          <w:szCs w:val="22"/>
        </w:rPr>
      </w:pPr>
      <w:r w:rsidRPr="004627F9">
        <w:rPr>
          <w:rFonts w:ascii="Candara" w:hAnsi="Candara"/>
          <w:bCs/>
          <w:sz w:val="22"/>
          <w:szCs w:val="22"/>
        </w:rPr>
        <w:t xml:space="preserve">były skierowane </w:t>
      </w:r>
      <w:r w:rsidR="004627F9" w:rsidRPr="004627F9">
        <w:rPr>
          <w:rFonts w:ascii="Candara" w:hAnsi="Candara"/>
          <w:bCs/>
          <w:sz w:val="22"/>
          <w:szCs w:val="22"/>
        </w:rPr>
        <w:t>do osób zagro</w:t>
      </w:r>
      <w:r w:rsidR="00A66E75">
        <w:rPr>
          <w:rFonts w:ascii="Candara" w:hAnsi="Candara"/>
          <w:bCs/>
          <w:sz w:val="22"/>
          <w:szCs w:val="22"/>
        </w:rPr>
        <w:t>ż</w:t>
      </w:r>
      <w:r w:rsidR="004627F9" w:rsidRPr="004627F9">
        <w:rPr>
          <w:rFonts w:ascii="Candara" w:hAnsi="Candara"/>
          <w:bCs/>
          <w:sz w:val="22"/>
          <w:szCs w:val="22"/>
        </w:rPr>
        <w:t>onych ubóst</w:t>
      </w:r>
      <w:r w:rsidR="00A66E75">
        <w:rPr>
          <w:rFonts w:ascii="Candara" w:hAnsi="Candara"/>
          <w:bCs/>
          <w:sz w:val="22"/>
          <w:szCs w:val="22"/>
        </w:rPr>
        <w:t>w</w:t>
      </w:r>
      <w:r w:rsidR="004627F9" w:rsidRPr="004627F9">
        <w:rPr>
          <w:rFonts w:ascii="Candara" w:hAnsi="Candara"/>
          <w:bCs/>
          <w:sz w:val="22"/>
          <w:szCs w:val="22"/>
        </w:rPr>
        <w:t>em lub wykluczeniem społecznym w rozumieniu Wytycznych w zakresie realizacji przedsięwzięć w obszarze włączenia społecznego i zwalczania ubóstwa z wykorzystaniem środków Europejskiego Funduszu Społecznego i Europejskiego Funduszu Rozwoju Regionalnego na lata 2014-2020</w:t>
      </w:r>
    </w:p>
    <w:p w14:paraId="788ACCFB" w14:textId="2455CE79" w:rsidR="002D3C91" w:rsidRPr="004627F9" w:rsidRDefault="002D3C91" w:rsidP="00DA4D8B">
      <w:pPr>
        <w:numPr>
          <w:ilvl w:val="0"/>
          <w:numId w:val="51"/>
        </w:numPr>
        <w:shd w:val="clear" w:color="auto" w:fill="FFFFFF"/>
        <w:tabs>
          <w:tab w:val="left" w:pos="426"/>
        </w:tabs>
        <w:spacing w:after="120"/>
        <w:jc w:val="both"/>
        <w:rPr>
          <w:rFonts w:ascii="Candara" w:hAnsi="Candara"/>
          <w:bCs/>
          <w:sz w:val="22"/>
          <w:szCs w:val="22"/>
        </w:rPr>
      </w:pPr>
      <w:r w:rsidRPr="004627F9">
        <w:rPr>
          <w:rFonts w:ascii="Candara" w:hAnsi="Candara"/>
          <w:bCs/>
          <w:sz w:val="22"/>
          <w:szCs w:val="22"/>
        </w:rPr>
        <w:t xml:space="preserve">były realizowane przez Wykonawcę </w:t>
      </w:r>
      <w:r w:rsidR="00AC797B" w:rsidRPr="004627F9">
        <w:rPr>
          <w:rFonts w:ascii="Candara" w:hAnsi="Candara"/>
          <w:bCs/>
          <w:sz w:val="22"/>
          <w:szCs w:val="22"/>
        </w:rPr>
        <w:t xml:space="preserve">oraz </w:t>
      </w:r>
      <w:r w:rsidRPr="004627F9">
        <w:rPr>
          <w:rFonts w:ascii="Candara" w:hAnsi="Candara"/>
          <w:bCs/>
          <w:sz w:val="22"/>
          <w:szCs w:val="22"/>
        </w:rPr>
        <w:t>na zlecenie zewnętrznego w stosunku do Wykonawcy podmiotu (</w:t>
      </w:r>
      <w:r w:rsidR="00AC797B" w:rsidRPr="004627F9">
        <w:rPr>
          <w:rFonts w:ascii="Candara" w:hAnsi="Candara"/>
          <w:bCs/>
          <w:sz w:val="22"/>
          <w:szCs w:val="22"/>
        </w:rPr>
        <w:t xml:space="preserve">Zamawiający </w:t>
      </w:r>
      <w:r w:rsidRPr="004627F9">
        <w:rPr>
          <w:rFonts w:ascii="Candara" w:hAnsi="Candara"/>
          <w:bCs/>
          <w:sz w:val="22"/>
          <w:szCs w:val="22"/>
        </w:rPr>
        <w:t xml:space="preserve">nie uwzględni </w:t>
      </w:r>
      <w:r w:rsidR="00AC797B" w:rsidRPr="004627F9">
        <w:rPr>
          <w:rFonts w:ascii="Candara" w:hAnsi="Candara"/>
          <w:bCs/>
          <w:sz w:val="22"/>
          <w:szCs w:val="22"/>
        </w:rPr>
        <w:t xml:space="preserve">szkoleń lub doradztwa </w:t>
      </w:r>
      <w:r w:rsidRPr="004627F9">
        <w:rPr>
          <w:rFonts w:ascii="Candara" w:hAnsi="Candara"/>
          <w:bCs/>
          <w:sz w:val="22"/>
          <w:szCs w:val="22"/>
        </w:rPr>
        <w:t xml:space="preserve">zrealizowanych </w:t>
      </w:r>
      <w:r w:rsidR="00AC797B" w:rsidRPr="004627F9">
        <w:rPr>
          <w:rFonts w:ascii="Candara" w:hAnsi="Candara"/>
          <w:bCs/>
          <w:sz w:val="22"/>
          <w:szCs w:val="22"/>
        </w:rPr>
        <w:t xml:space="preserve">przez podmioty trzecie, ani wykonywanych </w:t>
      </w:r>
      <w:r w:rsidRPr="004627F9">
        <w:rPr>
          <w:rFonts w:ascii="Candara" w:hAnsi="Candara"/>
          <w:bCs/>
          <w:sz w:val="22"/>
          <w:szCs w:val="22"/>
        </w:rPr>
        <w:t>w ramach projektów własnych Wykonawcy)</w:t>
      </w:r>
    </w:p>
    <w:p w14:paraId="7FE6A155" w14:textId="77777777" w:rsidR="002D3C91" w:rsidRPr="002D3C91" w:rsidRDefault="00AC797B" w:rsidP="00DA4D8B">
      <w:pPr>
        <w:numPr>
          <w:ilvl w:val="0"/>
          <w:numId w:val="51"/>
        </w:numPr>
        <w:shd w:val="clear" w:color="auto" w:fill="FFFFFF"/>
        <w:tabs>
          <w:tab w:val="left" w:pos="426"/>
        </w:tabs>
        <w:spacing w:after="120"/>
        <w:jc w:val="both"/>
        <w:rPr>
          <w:rFonts w:ascii="Candara" w:hAnsi="Candara"/>
          <w:sz w:val="22"/>
        </w:rPr>
      </w:pPr>
      <w:r>
        <w:rPr>
          <w:rFonts w:ascii="Candara" w:hAnsi="Candara"/>
          <w:bCs/>
          <w:sz w:val="22"/>
          <w:szCs w:val="22"/>
        </w:rPr>
        <w:t xml:space="preserve">podmiot, dla którego szkolenia lub doradztwo zostały wykonanie, potwierdzi ich </w:t>
      </w:r>
      <w:r w:rsidR="002D3C91" w:rsidRPr="00AC797B">
        <w:rPr>
          <w:rFonts w:ascii="Candara" w:hAnsi="Candara"/>
          <w:bCs/>
          <w:sz w:val="22"/>
          <w:szCs w:val="22"/>
        </w:rPr>
        <w:t xml:space="preserve">należyte wykonanie referencją bądź innym </w:t>
      </w:r>
      <w:r>
        <w:rPr>
          <w:rFonts w:ascii="Candara" w:hAnsi="Candara"/>
          <w:bCs/>
          <w:sz w:val="22"/>
          <w:szCs w:val="22"/>
        </w:rPr>
        <w:t>stosownym dokumentem.</w:t>
      </w:r>
    </w:p>
    <w:p w14:paraId="3A50B532" w14:textId="500C83F8" w:rsidR="003F0097" w:rsidRPr="00E41273" w:rsidRDefault="00AC797B" w:rsidP="003F0097">
      <w:pPr>
        <w:pStyle w:val="Akapitzlist"/>
        <w:numPr>
          <w:ilvl w:val="0"/>
          <w:numId w:val="52"/>
        </w:numPr>
        <w:spacing w:after="100"/>
        <w:ind w:left="709" w:hanging="425"/>
        <w:jc w:val="both"/>
        <w:rPr>
          <w:rFonts w:ascii="Candara" w:hAnsi="Candara"/>
          <w:sz w:val="22"/>
        </w:rPr>
      </w:pPr>
      <w:r>
        <w:rPr>
          <w:rFonts w:ascii="Candara" w:hAnsi="Candara"/>
          <w:sz w:val="22"/>
        </w:rPr>
        <w:t>P</w:t>
      </w:r>
      <w:r w:rsidR="002D3C91" w:rsidRPr="002D3C91">
        <w:rPr>
          <w:rFonts w:ascii="Candara" w:hAnsi="Candara"/>
          <w:sz w:val="22"/>
        </w:rPr>
        <w:t>unkty dla pozostałych ofert zostaną obliczone (z dokładnością do dwóch miejsc po przecinku) na podstawie</w:t>
      </w:r>
      <w:r>
        <w:rPr>
          <w:rFonts w:ascii="Candara" w:hAnsi="Candara"/>
          <w:sz w:val="22"/>
        </w:rPr>
        <w:t xml:space="preserve"> poniższego</w:t>
      </w:r>
      <w:r w:rsidR="002D3C91" w:rsidRPr="002D3C91">
        <w:rPr>
          <w:rFonts w:ascii="Candara" w:hAnsi="Candara"/>
          <w:sz w:val="22"/>
        </w:rPr>
        <w:t xml:space="preserve"> wzoru</w:t>
      </w:r>
      <w:r>
        <w:rPr>
          <w:rFonts w:ascii="Candara" w:hAnsi="Candara"/>
          <w:sz w:val="22"/>
        </w:rPr>
        <w:t>:</w:t>
      </w:r>
    </w:p>
    <w:p w14:paraId="12722B85" w14:textId="77777777" w:rsidR="00AC797B" w:rsidRPr="00605A07" w:rsidRDefault="00AC6821" w:rsidP="00AC6821">
      <w:pPr>
        <w:shd w:val="clear" w:color="auto" w:fill="FFFFFF"/>
        <w:tabs>
          <w:tab w:val="left" w:pos="426"/>
        </w:tabs>
        <w:spacing w:after="120"/>
        <w:ind w:left="360"/>
        <w:jc w:val="both"/>
        <w:rPr>
          <w:rStyle w:val="FontStyle42"/>
          <w:b/>
        </w:rPr>
      </w:pPr>
      <w:r w:rsidRPr="00605A07">
        <w:rPr>
          <w:rStyle w:val="FontStyle42"/>
          <w:b/>
        </w:rPr>
        <w:t xml:space="preserve">                          </w:t>
      </w: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1"/>
        <w:gridCol w:w="5381"/>
      </w:tblGrid>
      <w:tr w:rsidR="00AC797B" w:rsidRPr="00AC797B" w14:paraId="3188B5EE" w14:textId="77777777" w:rsidTr="00AC797B">
        <w:tc>
          <w:tcPr>
            <w:tcW w:w="3321" w:type="dxa"/>
          </w:tcPr>
          <w:p w14:paraId="40FC5519" w14:textId="77777777" w:rsidR="00AC797B" w:rsidRPr="00AC797B" w:rsidRDefault="00AC797B" w:rsidP="00AC6821">
            <w:pPr>
              <w:tabs>
                <w:tab w:val="left" w:pos="426"/>
              </w:tabs>
              <w:spacing w:after="120"/>
              <w:jc w:val="both"/>
              <w:rPr>
                <w:rStyle w:val="FontStyle42"/>
                <w:rFonts w:ascii="Candara" w:hAnsi="Candara"/>
                <w:b/>
                <w:sz w:val="20"/>
              </w:rPr>
            </w:pPr>
          </w:p>
          <w:p w14:paraId="2B597A5F" w14:textId="77777777" w:rsidR="00AC797B" w:rsidRPr="00AC797B" w:rsidRDefault="00AC797B" w:rsidP="00AC6821">
            <w:pPr>
              <w:tabs>
                <w:tab w:val="left" w:pos="426"/>
              </w:tabs>
              <w:spacing w:after="120"/>
              <w:jc w:val="both"/>
              <w:rPr>
                <w:rStyle w:val="FontStyle42"/>
                <w:b/>
                <w:sz w:val="20"/>
              </w:rPr>
            </w:pPr>
            <w:r w:rsidRPr="00AC797B">
              <w:rPr>
                <w:rStyle w:val="FontStyle42"/>
                <w:rFonts w:ascii="Candara" w:hAnsi="Candara"/>
                <w:b/>
                <w:sz w:val="20"/>
              </w:rPr>
              <w:t>punkty w kryterium doświadczenie</w:t>
            </w:r>
            <w:r w:rsidRPr="00AC797B">
              <w:rPr>
                <w:rStyle w:val="FontStyle42"/>
                <w:rFonts w:ascii="Candara" w:hAnsi="Candara"/>
                <w:b/>
                <w:sz w:val="20"/>
              </w:rPr>
              <w:tab/>
              <w:t xml:space="preserve">  Wykonawcy =</w:t>
            </w:r>
          </w:p>
        </w:tc>
        <w:tc>
          <w:tcPr>
            <w:tcW w:w="5381" w:type="dxa"/>
          </w:tcPr>
          <w:p w14:paraId="22B863A2" w14:textId="77777777" w:rsidR="00AC797B" w:rsidRPr="00AC797B" w:rsidRDefault="00AC797B" w:rsidP="00AC797B">
            <w:pPr>
              <w:autoSpaceDE w:val="0"/>
              <w:autoSpaceDN w:val="0"/>
              <w:adjustRightInd w:val="0"/>
              <w:spacing w:after="120"/>
              <w:rPr>
                <w:rStyle w:val="FontStyle42"/>
                <w:rFonts w:ascii="Candara" w:hAnsi="Candara"/>
                <w:b/>
                <w:sz w:val="20"/>
              </w:rPr>
            </w:pPr>
            <w:r w:rsidRPr="00AC797B">
              <w:rPr>
                <w:rStyle w:val="FontStyle42"/>
                <w:rFonts w:ascii="Candara" w:hAnsi="Candara"/>
                <w:b/>
                <w:sz w:val="20"/>
              </w:rPr>
              <w:t>Liczba godzin usług z oferty ocenianej</w:t>
            </w:r>
          </w:p>
          <w:p w14:paraId="16D2FE84" w14:textId="388A146F" w:rsidR="00AC797B" w:rsidRPr="00AC797B" w:rsidRDefault="00AC797B" w:rsidP="00AC797B">
            <w:pPr>
              <w:autoSpaceDE w:val="0"/>
              <w:autoSpaceDN w:val="0"/>
              <w:adjustRightInd w:val="0"/>
              <w:spacing w:after="120"/>
              <w:rPr>
                <w:rStyle w:val="FontStyle42"/>
                <w:rFonts w:ascii="Candara" w:hAnsi="Candara"/>
                <w:b/>
                <w:sz w:val="20"/>
              </w:rPr>
            </w:pPr>
            <w:r w:rsidRPr="00AC797B">
              <w:rPr>
                <w:rStyle w:val="FontStyle42"/>
                <w:rFonts w:ascii="Candara" w:hAnsi="Candara"/>
                <w:b/>
                <w:sz w:val="20"/>
              </w:rPr>
              <w:t xml:space="preserve">---------------------------------------------------------------------------------------- x </w:t>
            </w:r>
            <w:r w:rsidR="004627F9">
              <w:rPr>
                <w:rStyle w:val="FontStyle42"/>
                <w:rFonts w:ascii="Candara" w:hAnsi="Candara"/>
                <w:b/>
                <w:sz w:val="20"/>
              </w:rPr>
              <w:t xml:space="preserve">50 </w:t>
            </w:r>
            <w:r w:rsidRPr="00AC797B">
              <w:rPr>
                <w:rStyle w:val="FontStyle42"/>
                <w:rFonts w:ascii="Candara" w:hAnsi="Candara"/>
                <w:b/>
                <w:sz w:val="20"/>
              </w:rPr>
              <w:t>kt</w:t>
            </w:r>
          </w:p>
          <w:p w14:paraId="377ADE6D" w14:textId="77777777" w:rsidR="00AC797B" w:rsidRPr="00AC797B" w:rsidRDefault="00AC797B" w:rsidP="00AC797B">
            <w:pPr>
              <w:autoSpaceDE w:val="0"/>
              <w:autoSpaceDN w:val="0"/>
              <w:adjustRightInd w:val="0"/>
              <w:spacing w:after="120"/>
              <w:rPr>
                <w:rStyle w:val="FontStyle42"/>
                <w:rFonts w:ascii="Candara" w:hAnsi="Candara"/>
                <w:b/>
                <w:sz w:val="20"/>
              </w:rPr>
            </w:pPr>
            <w:r w:rsidRPr="00AC797B">
              <w:rPr>
                <w:rStyle w:val="FontStyle42"/>
                <w:rFonts w:ascii="Candara" w:hAnsi="Candara"/>
                <w:b/>
                <w:sz w:val="20"/>
              </w:rPr>
              <w:t xml:space="preserve">Największa liczba godzin usług z wszystkich ofert </w:t>
            </w:r>
          </w:p>
          <w:p w14:paraId="7FB3D895" w14:textId="77777777" w:rsidR="00AC797B" w:rsidRPr="00AC797B" w:rsidRDefault="00AC797B" w:rsidP="00AC6821">
            <w:pPr>
              <w:tabs>
                <w:tab w:val="left" w:pos="426"/>
              </w:tabs>
              <w:spacing w:after="120"/>
              <w:jc w:val="both"/>
              <w:rPr>
                <w:rStyle w:val="FontStyle42"/>
                <w:b/>
                <w:sz w:val="20"/>
              </w:rPr>
            </w:pPr>
          </w:p>
        </w:tc>
      </w:tr>
    </w:tbl>
    <w:p w14:paraId="64B83138" w14:textId="39A46079" w:rsidR="00AC6821" w:rsidRPr="00AC797B" w:rsidRDefault="00AC6821" w:rsidP="00DA4D8B">
      <w:pPr>
        <w:pStyle w:val="Akapitzlist"/>
        <w:numPr>
          <w:ilvl w:val="0"/>
          <w:numId w:val="52"/>
        </w:numPr>
        <w:spacing w:after="100"/>
        <w:ind w:left="709" w:hanging="425"/>
        <w:jc w:val="both"/>
        <w:rPr>
          <w:rFonts w:ascii="Candara" w:hAnsi="Candara"/>
          <w:sz w:val="22"/>
        </w:rPr>
      </w:pPr>
      <w:r w:rsidRPr="00AC797B">
        <w:rPr>
          <w:rFonts w:ascii="Candara" w:hAnsi="Candara"/>
          <w:sz w:val="22"/>
        </w:rPr>
        <w:t>Wykonawca przedstawi informacje</w:t>
      </w:r>
      <w:r w:rsidR="00AC797B">
        <w:rPr>
          <w:rFonts w:ascii="Candara" w:hAnsi="Candara"/>
          <w:sz w:val="22"/>
        </w:rPr>
        <w:t xml:space="preserve"> niezbędne do oceny oferty w powyższym kryterium</w:t>
      </w:r>
      <w:r w:rsidRPr="00AC797B">
        <w:rPr>
          <w:rFonts w:ascii="Candara" w:hAnsi="Candara"/>
          <w:sz w:val="22"/>
        </w:rPr>
        <w:t xml:space="preserve"> w wykazie przygotowanym według wzoru </w:t>
      </w:r>
      <w:r w:rsidR="00684168">
        <w:rPr>
          <w:rFonts w:ascii="Candara" w:hAnsi="Candara"/>
          <w:sz w:val="22"/>
        </w:rPr>
        <w:t>stanowiącego</w:t>
      </w:r>
      <w:r w:rsidRPr="00AC797B">
        <w:rPr>
          <w:rFonts w:ascii="Candara" w:hAnsi="Candara"/>
          <w:sz w:val="22"/>
        </w:rPr>
        <w:t xml:space="preserve"> </w:t>
      </w:r>
      <w:r w:rsidRPr="004D4F7B">
        <w:rPr>
          <w:rFonts w:ascii="Candara" w:hAnsi="Candara"/>
          <w:sz w:val="22"/>
        </w:rPr>
        <w:t xml:space="preserve">Załącznik nr </w:t>
      </w:r>
      <w:r w:rsidR="00982663">
        <w:rPr>
          <w:rFonts w:ascii="Candara" w:hAnsi="Candara"/>
          <w:sz w:val="22"/>
        </w:rPr>
        <w:t>6</w:t>
      </w:r>
      <w:r w:rsidRPr="00AC797B">
        <w:rPr>
          <w:rFonts w:ascii="Candara" w:hAnsi="Candara"/>
          <w:sz w:val="22"/>
        </w:rPr>
        <w:t xml:space="preserve"> do </w:t>
      </w:r>
      <w:r w:rsidR="00684168">
        <w:rPr>
          <w:rFonts w:ascii="Candara" w:hAnsi="Candara"/>
          <w:sz w:val="22"/>
        </w:rPr>
        <w:t>Ogłoszenia</w:t>
      </w:r>
      <w:r w:rsidRPr="00AC797B">
        <w:rPr>
          <w:rFonts w:ascii="Candara" w:hAnsi="Candara"/>
          <w:sz w:val="22"/>
        </w:rPr>
        <w:t xml:space="preserve">. </w:t>
      </w:r>
      <w:r w:rsidR="00684168" w:rsidRPr="00AC797B">
        <w:rPr>
          <w:rFonts w:ascii="Candara" w:hAnsi="Candara"/>
          <w:sz w:val="22"/>
        </w:rPr>
        <w:t>W przypadku świadczeń okresowych lub ciągłych nadal wykonywanych, Wykonawca podaje w wykazie dane dotyczące wykonanej części</w:t>
      </w:r>
      <w:r w:rsidR="00684168">
        <w:rPr>
          <w:rFonts w:ascii="Candara" w:hAnsi="Candara"/>
          <w:sz w:val="22"/>
        </w:rPr>
        <w:t xml:space="preserve"> (zakończonej)</w:t>
      </w:r>
      <w:r w:rsidR="00684168" w:rsidRPr="00AC797B">
        <w:rPr>
          <w:rFonts w:ascii="Candara" w:hAnsi="Candara"/>
          <w:sz w:val="22"/>
        </w:rPr>
        <w:t xml:space="preserve">. </w:t>
      </w:r>
      <w:r w:rsidRPr="00AC797B">
        <w:rPr>
          <w:rFonts w:ascii="Candara" w:hAnsi="Candara"/>
          <w:sz w:val="22"/>
        </w:rPr>
        <w:t xml:space="preserve">Do wykazu należy dołączyć dokumenty potwierdzające należyte wykonanie lub wykonywanie </w:t>
      </w:r>
      <w:r w:rsidR="00684168">
        <w:rPr>
          <w:rFonts w:ascii="Candara" w:hAnsi="Candara"/>
          <w:sz w:val="22"/>
        </w:rPr>
        <w:t>szkoleń/doradztwa,</w:t>
      </w:r>
      <w:r w:rsidRPr="00AC797B">
        <w:rPr>
          <w:rFonts w:ascii="Candara" w:hAnsi="Candara"/>
          <w:sz w:val="22"/>
        </w:rPr>
        <w:t xml:space="preserve"> w formie oryginału lub kopii poświadczonej za zgodność z oryginałem przez Wykonawcę</w:t>
      </w:r>
      <w:r w:rsidR="00684168">
        <w:rPr>
          <w:rFonts w:ascii="Candara" w:hAnsi="Candara"/>
          <w:sz w:val="22"/>
        </w:rPr>
        <w:t>.</w:t>
      </w:r>
      <w:r w:rsidRPr="00AC797B">
        <w:rPr>
          <w:rFonts w:ascii="Candara" w:hAnsi="Candara"/>
          <w:sz w:val="22"/>
        </w:rPr>
        <w:t xml:space="preserve"> </w:t>
      </w:r>
      <w:r w:rsidR="00684168">
        <w:rPr>
          <w:rFonts w:ascii="Candara" w:hAnsi="Candara"/>
          <w:sz w:val="22"/>
        </w:rPr>
        <w:t>W</w:t>
      </w:r>
      <w:r w:rsidRPr="00AC797B">
        <w:rPr>
          <w:rFonts w:ascii="Candara" w:hAnsi="Candara"/>
          <w:sz w:val="22"/>
        </w:rPr>
        <w:t xml:space="preserve"> </w:t>
      </w:r>
      <w:r w:rsidRPr="00AC797B">
        <w:rPr>
          <w:rFonts w:ascii="Candara" w:hAnsi="Candara"/>
          <w:sz w:val="22"/>
        </w:rPr>
        <w:lastRenderedPageBreak/>
        <w:t xml:space="preserve">przypadku świadczeń okresowych lub ciągłych </w:t>
      </w:r>
      <w:r w:rsidR="00684168" w:rsidRPr="00684168">
        <w:rPr>
          <w:rFonts w:ascii="Candara" w:hAnsi="Candara"/>
          <w:sz w:val="22"/>
        </w:rPr>
        <w:t xml:space="preserve">dokumenty potwierdzające należyte wykonywanie </w:t>
      </w:r>
      <w:r w:rsidRPr="00AC797B">
        <w:rPr>
          <w:rFonts w:ascii="Candara" w:hAnsi="Candara"/>
          <w:sz w:val="22"/>
        </w:rPr>
        <w:t>- powinny być wydane nie wcześniej niż 3 miesiące przed upływem terminu składania ofert.</w:t>
      </w:r>
    </w:p>
    <w:p w14:paraId="3968F4A2" w14:textId="2EC3D08D" w:rsidR="00684168" w:rsidRPr="00E41273" w:rsidRDefault="00AC6821" w:rsidP="00684168">
      <w:pPr>
        <w:pStyle w:val="Akapitzlist"/>
        <w:numPr>
          <w:ilvl w:val="0"/>
          <w:numId w:val="52"/>
        </w:numPr>
        <w:spacing w:after="100"/>
        <w:ind w:left="709" w:hanging="425"/>
        <w:jc w:val="both"/>
        <w:rPr>
          <w:rFonts w:ascii="Candara" w:hAnsi="Candara"/>
          <w:sz w:val="22"/>
        </w:rPr>
      </w:pPr>
      <w:r w:rsidRPr="00AC797B">
        <w:rPr>
          <w:rFonts w:ascii="Candara" w:hAnsi="Candara"/>
          <w:sz w:val="22"/>
        </w:rPr>
        <w:t xml:space="preserve">Niezałączenie do oferty </w:t>
      </w:r>
      <w:r w:rsidR="00684168">
        <w:rPr>
          <w:rFonts w:ascii="Candara" w:hAnsi="Candara"/>
          <w:sz w:val="22"/>
        </w:rPr>
        <w:t>wymaganego</w:t>
      </w:r>
      <w:r w:rsidRPr="00AC797B">
        <w:rPr>
          <w:rFonts w:ascii="Candara" w:hAnsi="Candara"/>
          <w:sz w:val="22"/>
        </w:rPr>
        <w:t xml:space="preserve"> wykazu lub dokumentów potwierdzających należyte wykonanie lub wykonywanie </w:t>
      </w:r>
      <w:r w:rsidR="00684168">
        <w:rPr>
          <w:rFonts w:ascii="Candara" w:hAnsi="Candara"/>
          <w:sz w:val="22"/>
        </w:rPr>
        <w:t>szkoleń/doradztwa</w:t>
      </w:r>
      <w:r w:rsidRPr="00AC797B">
        <w:rPr>
          <w:rFonts w:ascii="Candara" w:hAnsi="Candara"/>
          <w:sz w:val="22"/>
        </w:rPr>
        <w:t xml:space="preserve"> wskazanych w wykazie, nie skutkuje wezwaniem przez Zamawiającego do ich uzupełnienia. Zamawiający przy ocenie oferty weźmie pod uwagę wyłącznie dokumenty i  informacje  zawarte w ofercie. </w:t>
      </w:r>
    </w:p>
    <w:p w14:paraId="0A7DC7C4" w14:textId="77777777" w:rsidR="00AC6821" w:rsidRPr="00684168" w:rsidRDefault="00684168" w:rsidP="00DA4D8B">
      <w:pPr>
        <w:pStyle w:val="Akapitzlist"/>
        <w:numPr>
          <w:ilvl w:val="0"/>
          <w:numId w:val="48"/>
        </w:numPr>
        <w:spacing w:after="100"/>
        <w:ind w:left="284" w:hanging="284"/>
        <w:jc w:val="both"/>
        <w:rPr>
          <w:rFonts w:ascii="Candara" w:hAnsi="Candara"/>
          <w:sz w:val="22"/>
        </w:rPr>
      </w:pPr>
      <w:r>
        <w:rPr>
          <w:rFonts w:ascii="Candara" w:hAnsi="Candara"/>
          <w:sz w:val="22"/>
        </w:rPr>
        <w:t>Zamawiający zsumuje punkty uzyskane przez Wykonawcę w</w:t>
      </w:r>
      <w:r w:rsidR="00AC6821" w:rsidRPr="00684168">
        <w:rPr>
          <w:rFonts w:ascii="Candara" w:hAnsi="Candara"/>
          <w:sz w:val="22"/>
        </w:rPr>
        <w:t xml:space="preserve"> </w:t>
      </w:r>
      <w:r>
        <w:rPr>
          <w:rFonts w:ascii="Candara" w:hAnsi="Candara"/>
          <w:sz w:val="22"/>
        </w:rPr>
        <w:t xml:space="preserve">danych </w:t>
      </w:r>
      <w:r w:rsidR="00AC6821" w:rsidRPr="00684168">
        <w:rPr>
          <w:rFonts w:ascii="Candara" w:hAnsi="Candara"/>
          <w:sz w:val="22"/>
        </w:rPr>
        <w:t xml:space="preserve">kryteriach </w:t>
      </w:r>
      <w:r>
        <w:rPr>
          <w:rFonts w:ascii="Candara" w:hAnsi="Candara"/>
          <w:sz w:val="22"/>
        </w:rPr>
        <w:t>oceny ofert</w:t>
      </w:r>
      <w:r w:rsidR="00AC6821" w:rsidRPr="00684168">
        <w:rPr>
          <w:rFonts w:ascii="Candara" w:hAnsi="Candara"/>
          <w:sz w:val="22"/>
        </w:rPr>
        <w:t xml:space="preserve">. </w:t>
      </w:r>
      <w:r>
        <w:rPr>
          <w:rFonts w:ascii="Candara" w:hAnsi="Candara"/>
          <w:sz w:val="22"/>
        </w:rPr>
        <w:t>Z</w:t>
      </w:r>
      <w:r w:rsidR="00AC6821" w:rsidRPr="00684168">
        <w:rPr>
          <w:rFonts w:ascii="Candara" w:hAnsi="Candara"/>
          <w:sz w:val="22"/>
        </w:rPr>
        <w:t>a najkorzystniejszą zostanie uznana oferta, która uzyska najwyższą ilość punktów.</w:t>
      </w:r>
    </w:p>
    <w:p w14:paraId="166566AC" w14:textId="77777777" w:rsidR="00AC6821" w:rsidRPr="00684168" w:rsidRDefault="00AC6821" w:rsidP="00DA4D8B">
      <w:pPr>
        <w:pStyle w:val="Akapitzlist"/>
        <w:numPr>
          <w:ilvl w:val="0"/>
          <w:numId w:val="48"/>
        </w:numPr>
        <w:spacing w:after="100"/>
        <w:ind w:left="284" w:hanging="284"/>
        <w:jc w:val="both"/>
        <w:rPr>
          <w:rFonts w:ascii="Candara" w:hAnsi="Candara"/>
          <w:sz w:val="22"/>
        </w:rPr>
      </w:pPr>
      <w:r w:rsidRPr="00684168">
        <w:rPr>
          <w:rFonts w:ascii="Candara" w:hAnsi="Candara"/>
          <w:sz w:val="22"/>
        </w:rPr>
        <w:t>Jeżeli nie będzie można wybrać oferty najkorzystniejszej z uwagi na to, że dwie lub więcej ofert będzie przedstawiało taki sam bilans ceny i innych kryteriów oceny ofert, Zamawiający spośród tych ofert wybierze ofertę z niższą ceną.</w:t>
      </w:r>
    </w:p>
    <w:p w14:paraId="4B209E5D" w14:textId="77777777" w:rsidR="00AC6821" w:rsidRPr="00684168" w:rsidRDefault="00AC6821" w:rsidP="00DA4D8B">
      <w:pPr>
        <w:pStyle w:val="Akapitzlist"/>
        <w:numPr>
          <w:ilvl w:val="0"/>
          <w:numId w:val="48"/>
        </w:numPr>
        <w:spacing w:after="100"/>
        <w:ind w:left="284" w:hanging="284"/>
        <w:jc w:val="both"/>
        <w:rPr>
          <w:rFonts w:ascii="Candara" w:hAnsi="Candara"/>
          <w:sz w:val="22"/>
        </w:rPr>
      </w:pPr>
      <w:r w:rsidRPr="00684168">
        <w:rPr>
          <w:rFonts w:ascii="Candara" w:hAnsi="Candara"/>
          <w:sz w:val="22"/>
        </w:rPr>
        <w:t>Jeżeli nie będzie można dokonać wyboru oferty najkorzystniejszej ze względu na to, że zostały złożone oferty o takiej samej cenie i kryteriach, Zamawiający wezwie Wykonawców do złożenia ofert dodatkowych (art. 91 ust. 4 ustawy Pzp).</w:t>
      </w:r>
    </w:p>
    <w:p w14:paraId="3D68335F" w14:textId="77777777" w:rsidR="005B018A" w:rsidRDefault="00684168" w:rsidP="00DA4D8B">
      <w:pPr>
        <w:pStyle w:val="Akapitzlist"/>
        <w:numPr>
          <w:ilvl w:val="0"/>
          <w:numId w:val="48"/>
        </w:numPr>
        <w:spacing w:after="100"/>
        <w:ind w:left="284" w:hanging="284"/>
        <w:jc w:val="both"/>
        <w:rPr>
          <w:rFonts w:ascii="Candara" w:hAnsi="Candara"/>
          <w:sz w:val="22"/>
        </w:rPr>
      </w:pPr>
      <w:r w:rsidRPr="005B018A">
        <w:rPr>
          <w:rFonts w:ascii="Candara" w:hAnsi="Candara"/>
          <w:sz w:val="22"/>
        </w:rPr>
        <w:t>Zamawiający zawiadomi Wykonawców o</w:t>
      </w:r>
      <w:r w:rsidR="005B018A">
        <w:rPr>
          <w:rFonts w:ascii="Candara" w:hAnsi="Candara"/>
          <w:sz w:val="22"/>
        </w:rPr>
        <w:t>:</w:t>
      </w:r>
    </w:p>
    <w:p w14:paraId="61879854" w14:textId="77777777" w:rsidR="005B018A" w:rsidRDefault="005B018A" w:rsidP="00DA4D8B">
      <w:pPr>
        <w:pStyle w:val="Akapitzlist"/>
        <w:numPr>
          <w:ilvl w:val="0"/>
          <w:numId w:val="54"/>
        </w:numPr>
        <w:spacing w:after="100"/>
        <w:ind w:left="709" w:hanging="425"/>
        <w:jc w:val="both"/>
        <w:rPr>
          <w:rFonts w:ascii="Candara" w:hAnsi="Candara"/>
          <w:sz w:val="22"/>
        </w:rPr>
      </w:pPr>
      <w:r w:rsidRPr="005B018A">
        <w:rPr>
          <w:rFonts w:ascii="Candara" w:hAnsi="Candara"/>
          <w:sz w:val="22"/>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r>
        <w:rPr>
          <w:rFonts w:ascii="Candara" w:hAnsi="Candara"/>
          <w:sz w:val="22"/>
        </w:rPr>
        <w:t>,</w:t>
      </w:r>
    </w:p>
    <w:p w14:paraId="29EBC009" w14:textId="77777777" w:rsidR="005B018A" w:rsidRDefault="005B018A" w:rsidP="00DA4D8B">
      <w:pPr>
        <w:pStyle w:val="Akapitzlist"/>
        <w:numPr>
          <w:ilvl w:val="0"/>
          <w:numId w:val="54"/>
        </w:numPr>
        <w:spacing w:after="100"/>
        <w:ind w:left="709" w:hanging="425"/>
        <w:jc w:val="both"/>
        <w:rPr>
          <w:rFonts w:ascii="Candara" w:hAnsi="Candara"/>
          <w:sz w:val="22"/>
        </w:rPr>
      </w:pPr>
      <w:r w:rsidRPr="005B018A">
        <w:rPr>
          <w:rFonts w:ascii="Candara" w:hAnsi="Candara"/>
          <w:sz w:val="22"/>
        </w:rPr>
        <w:t>Wykonawcach, których oferty zostały odrzucone, podając uzasadnienie fa</w:t>
      </w:r>
      <w:r>
        <w:rPr>
          <w:rFonts w:ascii="Candara" w:hAnsi="Candara"/>
          <w:sz w:val="22"/>
        </w:rPr>
        <w:t xml:space="preserve">ktyczne i prawne, </w:t>
      </w:r>
    </w:p>
    <w:p w14:paraId="5432D3DD" w14:textId="77777777" w:rsidR="00684168" w:rsidRPr="005B018A" w:rsidRDefault="005B018A" w:rsidP="00DA4D8B">
      <w:pPr>
        <w:pStyle w:val="Akapitzlist"/>
        <w:numPr>
          <w:ilvl w:val="0"/>
          <w:numId w:val="54"/>
        </w:numPr>
        <w:spacing w:after="100"/>
        <w:ind w:left="709" w:hanging="425"/>
        <w:jc w:val="both"/>
        <w:rPr>
          <w:rFonts w:ascii="Candara" w:hAnsi="Candara"/>
          <w:sz w:val="22"/>
        </w:rPr>
      </w:pPr>
      <w:r w:rsidRPr="005B018A">
        <w:rPr>
          <w:rFonts w:ascii="Candara" w:hAnsi="Candara"/>
          <w:sz w:val="22"/>
        </w:rPr>
        <w:t>Wykonawcach, którzy zostali wykluczeni z postępowania, podając uzasadnienie faktyczne i prawne.</w:t>
      </w:r>
    </w:p>
    <w:p w14:paraId="15D4E324" w14:textId="77777777" w:rsidR="004627F9" w:rsidRDefault="004627F9" w:rsidP="00096D7A">
      <w:pPr>
        <w:autoSpaceDE w:val="0"/>
        <w:autoSpaceDN w:val="0"/>
        <w:adjustRightInd w:val="0"/>
        <w:ind w:left="1440" w:hanging="1440"/>
        <w:jc w:val="center"/>
        <w:rPr>
          <w:rFonts w:ascii="Candara" w:hAnsi="Candara"/>
          <w:b/>
          <w:bCs/>
          <w:color w:val="000000"/>
        </w:rPr>
      </w:pPr>
    </w:p>
    <w:tbl>
      <w:tblPr>
        <w:tblStyle w:val="Tabela-Siatka"/>
        <w:tblW w:w="0" w:type="auto"/>
        <w:tblInd w:w="-5" w:type="dxa"/>
        <w:tblLook w:val="04A0" w:firstRow="1" w:lastRow="0" w:firstColumn="1" w:lastColumn="0" w:noHBand="0" w:noVBand="1"/>
      </w:tblPr>
      <w:tblGrid>
        <w:gridCol w:w="9067"/>
      </w:tblGrid>
      <w:tr w:rsidR="005B018A" w14:paraId="409B15C5" w14:textId="77777777" w:rsidTr="005B018A">
        <w:tc>
          <w:tcPr>
            <w:tcW w:w="9067" w:type="dxa"/>
            <w:shd w:val="clear" w:color="auto" w:fill="DEEAF6" w:themeFill="accent1" w:themeFillTint="33"/>
          </w:tcPr>
          <w:p w14:paraId="19DF3699" w14:textId="77777777" w:rsidR="005B018A" w:rsidRDefault="005B018A" w:rsidP="005B018A">
            <w:pPr>
              <w:jc w:val="both"/>
              <w:rPr>
                <w:rFonts w:ascii="Candara" w:hAnsi="Candara"/>
                <w:b/>
                <w:spacing w:val="20"/>
                <w:u w:val="single"/>
              </w:rPr>
            </w:pPr>
          </w:p>
          <w:p w14:paraId="233E3BB0" w14:textId="77777777" w:rsidR="005B018A" w:rsidRPr="0033389D" w:rsidRDefault="005B018A" w:rsidP="005B018A">
            <w:pPr>
              <w:jc w:val="both"/>
              <w:rPr>
                <w:rFonts w:ascii="Candara" w:hAnsi="Candara"/>
                <w:b/>
                <w:spacing w:val="20"/>
                <w:u w:val="single"/>
              </w:rPr>
            </w:pPr>
            <w:r w:rsidRPr="0033389D">
              <w:rPr>
                <w:rFonts w:ascii="Candara" w:hAnsi="Candara"/>
                <w:b/>
                <w:spacing w:val="20"/>
                <w:u w:val="single"/>
              </w:rPr>
              <w:t>Ro</w:t>
            </w:r>
            <w:r>
              <w:rPr>
                <w:rFonts w:ascii="Candara" w:hAnsi="Candara"/>
                <w:b/>
                <w:spacing w:val="20"/>
                <w:u w:val="single"/>
              </w:rPr>
              <w:t xml:space="preserve">zdział </w:t>
            </w:r>
            <w:r w:rsidRPr="0033389D">
              <w:rPr>
                <w:rFonts w:ascii="Candara" w:hAnsi="Candara"/>
                <w:b/>
                <w:spacing w:val="20"/>
                <w:u w:val="single"/>
              </w:rPr>
              <w:t>V</w:t>
            </w:r>
            <w:r>
              <w:rPr>
                <w:rFonts w:ascii="Candara" w:hAnsi="Candara"/>
                <w:b/>
                <w:spacing w:val="20"/>
                <w:u w:val="single"/>
              </w:rPr>
              <w:t>I</w:t>
            </w:r>
            <w:r w:rsidRPr="0033389D">
              <w:rPr>
                <w:rFonts w:ascii="Candara" w:hAnsi="Candara"/>
                <w:b/>
                <w:spacing w:val="20"/>
                <w:u w:val="single"/>
              </w:rPr>
              <w:t xml:space="preserve">      </w:t>
            </w:r>
          </w:p>
          <w:p w14:paraId="258499F1" w14:textId="77777777" w:rsidR="005B018A" w:rsidRPr="00684168" w:rsidRDefault="005B018A" w:rsidP="005B018A">
            <w:pPr>
              <w:jc w:val="both"/>
              <w:rPr>
                <w:rFonts w:ascii="Candara" w:hAnsi="Candara"/>
                <w:b/>
                <w:spacing w:val="20"/>
              </w:rPr>
            </w:pPr>
            <w:r>
              <w:rPr>
                <w:rFonts w:ascii="Candara" w:hAnsi="Candara"/>
                <w:b/>
                <w:spacing w:val="20"/>
              </w:rPr>
              <w:t>Zawarcie umowy. Unieważnienie postępowania</w:t>
            </w:r>
          </w:p>
          <w:p w14:paraId="6B128592" w14:textId="77777777" w:rsidR="005B018A" w:rsidRDefault="005B018A" w:rsidP="00096D7A">
            <w:pPr>
              <w:autoSpaceDE w:val="0"/>
              <w:autoSpaceDN w:val="0"/>
              <w:adjustRightInd w:val="0"/>
              <w:jc w:val="center"/>
              <w:rPr>
                <w:rFonts w:ascii="Candara" w:hAnsi="Candara"/>
                <w:b/>
                <w:bCs/>
                <w:color w:val="000000"/>
              </w:rPr>
            </w:pPr>
          </w:p>
        </w:tc>
      </w:tr>
    </w:tbl>
    <w:p w14:paraId="189EF76B" w14:textId="77777777" w:rsidR="005B018A" w:rsidRDefault="005B018A" w:rsidP="00096D7A">
      <w:pPr>
        <w:autoSpaceDE w:val="0"/>
        <w:autoSpaceDN w:val="0"/>
        <w:adjustRightInd w:val="0"/>
        <w:ind w:left="1440" w:hanging="1440"/>
        <w:jc w:val="center"/>
        <w:rPr>
          <w:rFonts w:ascii="Candara" w:hAnsi="Candara"/>
          <w:b/>
          <w:bCs/>
          <w:color w:val="000000"/>
        </w:rPr>
      </w:pPr>
    </w:p>
    <w:p w14:paraId="328F03A7" w14:textId="77777777" w:rsidR="005B018A" w:rsidRDefault="005B018A" w:rsidP="005B018A">
      <w:pPr>
        <w:autoSpaceDE w:val="0"/>
        <w:autoSpaceDN w:val="0"/>
        <w:adjustRightInd w:val="0"/>
        <w:ind w:left="1440" w:hanging="1440"/>
        <w:rPr>
          <w:rFonts w:ascii="Candara" w:hAnsi="Candara"/>
          <w:b/>
          <w:bCs/>
          <w:color w:val="000000"/>
        </w:rPr>
      </w:pPr>
      <w:r>
        <w:rPr>
          <w:rFonts w:ascii="Candara" w:hAnsi="Candara"/>
          <w:b/>
          <w:bCs/>
          <w:color w:val="000000"/>
        </w:rPr>
        <w:t>VI.1. Zawarcie umowy</w:t>
      </w:r>
    </w:p>
    <w:p w14:paraId="338BE54D" w14:textId="77777777" w:rsidR="005B018A" w:rsidRPr="009049B3" w:rsidRDefault="005B018A" w:rsidP="005B018A">
      <w:pPr>
        <w:autoSpaceDE w:val="0"/>
        <w:autoSpaceDN w:val="0"/>
        <w:adjustRightInd w:val="0"/>
        <w:ind w:left="1440" w:hanging="1440"/>
        <w:rPr>
          <w:rFonts w:ascii="Candara" w:hAnsi="Candara"/>
          <w:b/>
          <w:bCs/>
          <w:color w:val="000000"/>
        </w:rPr>
      </w:pPr>
    </w:p>
    <w:p w14:paraId="18E88754" w14:textId="40D9BC36" w:rsidR="004117EB" w:rsidRPr="004117EB" w:rsidRDefault="005B018A" w:rsidP="00DA4D8B">
      <w:pPr>
        <w:pStyle w:val="Akapitzlist"/>
        <w:numPr>
          <w:ilvl w:val="0"/>
          <w:numId w:val="53"/>
        </w:numPr>
        <w:spacing w:after="100"/>
        <w:ind w:left="284" w:hanging="284"/>
        <w:jc w:val="both"/>
        <w:rPr>
          <w:rFonts w:ascii="Candara" w:hAnsi="Candara"/>
          <w:sz w:val="22"/>
        </w:rPr>
      </w:pPr>
      <w:r w:rsidRPr="004117EB">
        <w:rPr>
          <w:rFonts w:ascii="Candara" w:hAnsi="Candara"/>
          <w:sz w:val="22"/>
        </w:rPr>
        <w:t xml:space="preserve">Wykonawca ma obowiązek zawrzeć umowę na warunkach określonych we wzorze umowy, stanowiącym </w:t>
      </w:r>
      <w:r w:rsidRPr="0004627C">
        <w:rPr>
          <w:rFonts w:ascii="Candara" w:hAnsi="Candara"/>
          <w:sz w:val="22"/>
        </w:rPr>
        <w:t xml:space="preserve">Załącznik nr </w:t>
      </w:r>
      <w:r w:rsidR="0004627C">
        <w:rPr>
          <w:rFonts w:ascii="Candara" w:hAnsi="Candara"/>
          <w:sz w:val="22"/>
        </w:rPr>
        <w:t>2</w:t>
      </w:r>
      <w:r w:rsidRPr="004117EB">
        <w:rPr>
          <w:rFonts w:ascii="Candara" w:hAnsi="Candara"/>
          <w:sz w:val="22"/>
        </w:rPr>
        <w:t xml:space="preserve"> do Ogłoszenia.</w:t>
      </w:r>
      <w:r w:rsidR="004117EB" w:rsidRPr="004117EB">
        <w:t xml:space="preserve"> </w:t>
      </w:r>
    </w:p>
    <w:p w14:paraId="2B9C5884" w14:textId="77777777" w:rsidR="005B018A" w:rsidRPr="004117EB" w:rsidRDefault="004117EB" w:rsidP="00DA4D8B">
      <w:pPr>
        <w:pStyle w:val="Akapitzlist"/>
        <w:numPr>
          <w:ilvl w:val="0"/>
          <w:numId w:val="53"/>
        </w:numPr>
        <w:spacing w:after="100"/>
        <w:ind w:left="284" w:hanging="284"/>
        <w:jc w:val="both"/>
        <w:rPr>
          <w:rFonts w:ascii="Candara" w:hAnsi="Candara"/>
          <w:sz w:val="22"/>
        </w:rPr>
      </w:pPr>
      <w:r w:rsidRPr="004117EB">
        <w:rPr>
          <w:rFonts w:ascii="Candara" w:hAnsi="Candara"/>
          <w:sz w:val="22"/>
        </w:rPr>
        <w:t>Zamawiający przewiduje możliwość dokonania zmiany zawartej umowy, w zakresie dopuszczalnym art. 144 ustawy Pzp, za zgodą obu Stron, wyrażoną w formie pisemnej pod rygorem nieważności. Warunki zmiany umowy zawarto w</w:t>
      </w:r>
      <w:r>
        <w:rPr>
          <w:rFonts w:ascii="Candara" w:hAnsi="Candara"/>
          <w:sz w:val="22"/>
        </w:rPr>
        <w:t>e</w:t>
      </w:r>
      <w:r w:rsidRPr="004117EB">
        <w:rPr>
          <w:rFonts w:ascii="Candara" w:hAnsi="Candara"/>
          <w:sz w:val="22"/>
        </w:rPr>
        <w:t xml:space="preserve"> </w:t>
      </w:r>
      <w:r>
        <w:rPr>
          <w:rFonts w:ascii="Candara" w:hAnsi="Candara"/>
          <w:sz w:val="22"/>
        </w:rPr>
        <w:t>wzorze umowy.</w:t>
      </w:r>
    </w:p>
    <w:p w14:paraId="27FC7FDE" w14:textId="77777777" w:rsidR="005B018A" w:rsidRDefault="005B018A" w:rsidP="00DA4D8B">
      <w:pPr>
        <w:pStyle w:val="Akapitzlist"/>
        <w:numPr>
          <w:ilvl w:val="0"/>
          <w:numId w:val="53"/>
        </w:numPr>
        <w:spacing w:after="100"/>
        <w:ind w:left="284" w:hanging="284"/>
        <w:jc w:val="both"/>
        <w:rPr>
          <w:rFonts w:ascii="Candara" w:hAnsi="Candara"/>
          <w:sz w:val="22"/>
        </w:rPr>
      </w:pPr>
      <w:r w:rsidRPr="005B018A">
        <w:rPr>
          <w:rFonts w:ascii="Candara" w:hAnsi="Candara"/>
          <w:sz w:val="22"/>
        </w:rPr>
        <w:t>Wykonawca, którego oferta została wybrana jako najkorzystniejsza, zostanie poinformowany przez Zamawiającego o terminie podpisania umowy.</w:t>
      </w:r>
    </w:p>
    <w:p w14:paraId="1CC23F2B" w14:textId="77777777" w:rsidR="004117EB" w:rsidRPr="004117EB" w:rsidRDefault="004117EB" w:rsidP="00DA4D8B">
      <w:pPr>
        <w:pStyle w:val="Akapitzlist"/>
        <w:numPr>
          <w:ilvl w:val="0"/>
          <w:numId w:val="53"/>
        </w:numPr>
        <w:spacing w:after="100"/>
        <w:ind w:left="284" w:hanging="284"/>
        <w:jc w:val="both"/>
        <w:rPr>
          <w:rFonts w:ascii="Candara" w:hAnsi="Candara"/>
          <w:sz w:val="22"/>
        </w:rPr>
      </w:pPr>
      <w:r w:rsidRPr="004117EB">
        <w:rPr>
          <w:rFonts w:ascii="Candara" w:hAnsi="Candara"/>
          <w:sz w:val="22"/>
        </w:rPr>
        <w:t>Zamawiający nie wymaga wniesienia zabezpieczenia należytego wykonania umowy.</w:t>
      </w:r>
    </w:p>
    <w:p w14:paraId="62FE0E17" w14:textId="77777777" w:rsidR="005B018A" w:rsidRPr="005B018A" w:rsidRDefault="005B018A" w:rsidP="00DA4D8B">
      <w:pPr>
        <w:pStyle w:val="Akapitzlist"/>
        <w:numPr>
          <w:ilvl w:val="0"/>
          <w:numId w:val="53"/>
        </w:numPr>
        <w:spacing w:after="100"/>
        <w:ind w:left="284" w:hanging="284"/>
        <w:jc w:val="both"/>
        <w:rPr>
          <w:rFonts w:ascii="Candara" w:hAnsi="Candara"/>
          <w:sz w:val="22"/>
        </w:rPr>
      </w:pPr>
      <w:r w:rsidRPr="005B018A">
        <w:rPr>
          <w:rFonts w:ascii="Candara" w:hAnsi="Candara"/>
          <w:sz w:val="22"/>
        </w:rPr>
        <w:t>Wykonawca, którego oferta została wybrana, zobowi</w:t>
      </w:r>
      <w:r>
        <w:rPr>
          <w:rFonts w:ascii="Candara" w:hAnsi="Candara"/>
          <w:sz w:val="22"/>
        </w:rPr>
        <w:t>ązany jest niezwłocznie przekazać</w:t>
      </w:r>
      <w:r w:rsidRPr="005B018A">
        <w:rPr>
          <w:rFonts w:ascii="Candara" w:hAnsi="Candara"/>
          <w:sz w:val="22"/>
        </w:rPr>
        <w:t xml:space="preserve">  Zamawiającemu informację o osobach, które w jego imieniu będą podpisywały umowę,  oraz inne informacje, o które uzupełnion</w:t>
      </w:r>
      <w:r>
        <w:rPr>
          <w:rFonts w:ascii="Candara" w:hAnsi="Candara"/>
          <w:sz w:val="22"/>
        </w:rPr>
        <w:t>y</w:t>
      </w:r>
      <w:r w:rsidRPr="005B018A">
        <w:rPr>
          <w:rFonts w:ascii="Candara" w:hAnsi="Candara"/>
          <w:sz w:val="22"/>
        </w:rPr>
        <w:t xml:space="preserve"> musi zostać </w:t>
      </w:r>
      <w:r>
        <w:rPr>
          <w:rFonts w:ascii="Candara" w:hAnsi="Candara"/>
          <w:sz w:val="22"/>
        </w:rPr>
        <w:t>wzór</w:t>
      </w:r>
      <w:r w:rsidRPr="005B018A">
        <w:rPr>
          <w:rFonts w:ascii="Candara" w:hAnsi="Candara"/>
          <w:sz w:val="22"/>
        </w:rPr>
        <w:t xml:space="preserve"> umowy, w celu </w:t>
      </w:r>
      <w:r>
        <w:rPr>
          <w:rFonts w:ascii="Candara" w:hAnsi="Candara"/>
          <w:sz w:val="22"/>
        </w:rPr>
        <w:t xml:space="preserve">jej </w:t>
      </w:r>
      <w:r w:rsidRPr="005B018A">
        <w:rPr>
          <w:rFonts w:ascii="Candara" w:hAnsi="Candara"/>
          <w:sz w:val="22"/>
        </w:rPr>
        <w:t>podpisani</w:t>
      </w:r>
      <w:r>
        <w:rPr>
          <w:rFonts w:ascii="Candara" w:hAnsi="Candara"/>
          <w:sz w:val="22"/>
        </w:rPr>
        <w:t>a</w:t>
      </w:r>
      <w:r w:rsidRPr="005B018A">
        <w:rPr>
          <w:rFonts w:ascii="Candara" w:hAnsi="Candara"/>
          <w:sz w:val="22"/>
        </w:rPr>
        <w:t>.</w:t>
      </w:r>
    </w:p>
    <w:p w14:paraId="476F6E68" w14:textId="77777777" w:rsidR="00096D7A" w:rsidRPr="009049B3" w:rsidRDefault="00096D7A" w:rsidP="00DA4D8B">
      <w:pPr>
        <w:pStyle w:val="Akapitzlist"/>
        <w:numPr>
          <w:ilvl w:val="0"/>
          <w:numId w:val="53"/>
        </w:numPr>
        <w:spacing w:after="100"/>
        <w:ind w:left="284" w:hanging="284"/>
        <w:jc w:val="both"/>
        <w:rPr>
          <w:rFonts w:ascii="Candara" w:hAnsi="Candara"/>
        </w:rPr>
      </w:pPr>
      <w:r w:rsidRPr="005B018A">
        <w:rPr>
          <w:rFonts w:ascii="Candara" w:hAnsi="Candara"/>
          <w:sz w:val="22"/>
        </w:rPr>
        <w:lastRenderedPageBreak/>
        <w:t xml:space="preserve">Przed podpisaniem umowy Wykonawcy wspólnie ubiegający się o udzielenie zamówienia (w przypadku wybrania ich oferty jako najkorzystniejszej) przedstawią Zamawiającemu umowę regulującą ich wzajemne stosunki, która nie może naruszać zasady solidarnej odpowiedzialności za </w:t>
      </w:r>
      <w:r w:rsidR="005B018A">
        <w:rPr>
          <w:rFonts w:ascii="Candara" w:hAnsi="Candara"/>
          <w:sz w:val="22"/>
        </w:rPr>
        <w:t>jej wykonanie.</w:t>
      </w:r>
      <w:r w:rsidR="005B018A" w:rsidRPr="009049B3">
        <w:rPr>
          <w:rFonts w:ascii="Candara" w:hAnsi="Candara"/>
        </w:rPr>
        <w:t xml:space="preserve"> </w:t>
      </w:r>
    </w:p>
    <w:p w14:paraId="18EB74C2" w14:textId="77777777" w:rsidR="00096D7A" w:rsidRPr="005B018A" w:rsidRDefault="00096D7A" w:rsidP="00DA4D8B">
      <w:pPr>
        <w:pStyle w:val="Akapitzlist"/>
        <w:numPr>
          <w:ilvl w:val="0"/>
          <w:numId w:val="53"/>
        </w:numPr>
        <w:spacing w:after="100"/>
        <w:ind w:left="284" w:hanging="284"/>
        <w:jc w:val="both"/>
        <w:rPr>
          <w:rFonts w:ascii="Candara" w:hAnsi="Candara"/>
          <w:sz w:val="22"/>
        </w:rPr>
      </w:pPr>
      <w:r w:rsidRPr="005B018A">
        <w:rPr>
          <w:rFonts w:ascii="Candara" w:hAnsi="Candara"/>
          <w:sz w:val="22"/>
        </w:rPr>
        <w:t>Jeżeli Wykonawca, którego oferta została wybrana, uchyla się od zawarcia umowy w sprawie zamówienia, Zamawiający może wybrać ofertę najkorzystniejszą spośród pozostałych ofert, bez przeprowadzenia ich ponownej oceny i badania, chyba że zachodzą przesłanki dotyczące unieważnienia postępowania, o których mowa w art. 93 ust. 1 Ustawy.</w:t>
      </w:r>
    </w:p>
    <w:p w14:paraId="1BEAFC50" w14:textId="77777777" w:rsidR="00096D7A" w:rsidRPr="009049B3" w:rsidRDefault="00096D7A" w:rsidP="00DA4D8B">
      <w:pPr>
        <w:pStyle w:val="Akapitzlist"/>
        <w:numPr>
          <w:ilvl w:val="0"/>
          <w:numId w:val="53"/>
        </w:numPr>
        <w:spacing w:after="100"/>
        <w:ind w:left="284" w:hanging="284"/>
        <w:jc w:val="both"/>
        <w:rPr>
          <w:rFonts w:ascii="Candara" w:hAnsi="Candara"/>
        </w:rPr>
      </w:pPr>
      <w:r w:rsidRPr="005B018A">
        <w:rPr>
          <w:rFonts w:ascii="Candara" w:hAnsi="Candara"/>
          <w:sz w:val="22"/>
        </w:rPr>
        <w:t>Zawarta umowa będzie jawna i będzie podlegała udostępnianiu na zasadach określonych w przepisach o d</w:t>
      </w:r>
      <w:r w:rsidR="005B018A">
        <w:rPr>
          <w:rFonts w:ascii="Candara" w:hAnsi="Candara"/>
          <w:sz w:val="22"/>
        </w:rPr>
        <w:t>ostępie do informacji publicznej</w:t>
      </w:r>
      <w:r w:rsidRPr="005B018A">
        <w:rPr>
          <w:rFonts w:ascii="Candara" w:hAnsi="Candara"/>
          <w:sz w:val="22"/>
        </w:rPr>
        <w:t>.</w:t>
      </w:r>
    </w:p>
    <w:p w14:paraId="20DE47A1" w14:textId="77777777" w:rsidR="00096D7A" w:rsidRDefault="00096D7A" w:rsidP="00096D7A">
      <w:pPr>
        <w:autoSpaceDE w:val="0"/>
        <w:autoSpaceDN w:val="0"/>
        <w:adjustRightInd w:val="0"/>
        <w:jc w:val="both"/>
        <w:rPr>
          <w:rFonts w:ascii="Candara" w:hAnsi="Candara"/>
        </w:rPr>
      </w:pPr>
    </w:p>
    <w:p w14:paraId="0A6EB8AB" w14:textId="77777777" w:rsidR="004117EB" w:rsidRPr="004117EB" w:rsidRDefault="004117EB" w:rsidP="004117EB">
      <w:pPr>
        <w:autoSpaceDE w:val="0"/>
        <w:autoSpaceDN w:val="0"/>
        <w:adjustRightInd w:val="0"/>
        <w:ind w:left="1440" w:hanging="1440"/>
        <w:rPr>
          <w:rFonts w:ascii="Candara" w:hAnsi="Candara"/>
          <w:b/>
          <w:bCs/>
          <w:color w:val="000000"/>
        </w:rPr>
      </w:pPr>
      <w:r w:rsidRPr="004117EB">
        <w:rPr>
          <w:rFonts w:ascii="Candara" w:hAnsi="Candara"/>
          <w:b/>
          <w:bCs/>
          <w:color w:val="000000"/>
        </w:rPr>
        <w:t>VI.2. Unieważnienie postępowania</w:t>
      </w:r>
    </w:p>
    <w:p w14:paraId="54AF2F0B" w14:textId="77777777" w:rsidR="004117EB" w:rsidRPr="009049B3" w:rsidRDefault="004117EB" w:rsidP="00096D7A">
      <w:pPr>
        <w:autoSpaceDE w:val="0"/>
        <w:autoSpaceDN w:val="0"/>
        <w:adjustRightInd w:val="0"/>
        <w:jc w:val="both"/>
        <w:rPr>
          <w:rFonts w:ascii="Candara" w:hAnsi="Candara"/>
        </w:rPr>
      </w:pPr>
    </w:p>
    <w:p w14:paraId="5FAC984E" w14:textId="77777777" w:rsidR="004117EB" w:rsidRPr="004117EB" w:rsidRDefault="004117EB" w:rsidP="00DA4D8B">
      <w:pPr>
        <w:pStyle w:val="Akapitzlist"/>
        <w:numPr>
          <w:ilvl w:val="0"/>
          <w:numId w:val="55"/>
        </w:numPr>
        <w:spacing w:after="100"/>
        <w:ind w:left="284" w:hanging="284"/>
        <w:jc w:val="both"/>
        <w:rPr>
          <w:rFonts w:ascii="Candara" w:hAnsi="Candara"/>
          <w:sz w:val="22"/>
        </w:rPr>
      </w:pPr>
      <w:r w:rsidRPr="004117EB">
        <w:rPr>
          <w:rFonts w:ascii="Candara" w:hAnsi="Candara"/>
          <w:sz w:val="22"/>
        </w:rPr>
        <w:t xml:space="preserve">Zamawiający unieważni postępowanie o udzielenie zamówienia, jeżeli wystąpią przesłanki wymienione w art. 93 ust. 1 ustawy Pzp. </w:t>
      </w:r>
    </w:p>
    <w:p w14:paraId="7B5BC3F8" w14:textId="77777777" w:rsidR="004117EB" w:rsidRPr="004117EB" w:rsidRDefault="004117EB" w:rsidP="00DA4D8B">
      <w:pPr>
        <w:pStyle w:val="Akapitzlist"/>
        <w:numPr>
          <w:ilvl w:val="0"/>
          <w:numId w:val="55"/>
        </w:numPr>
        <w:spacing w:after="100"/>
        <w:ind w:left="284" w:hanging="284"/>
        <w:jc w:val="both"/>
        <w:rPr>
          <w:rFonts w:ascii="Candara" w:hAnsi="Candara"/>
          <w:sz w:val="22"/>
        </w:rPr>
      </w:pPr>
      <w:r w:rsidRPr="004117EB">
        <w:rPr>
          <w:rFonts w:ascii="Candara" w:hAnsi="Candara"/>
          <w:sz w:val="22"/>
        </w:rPr>
        <w:t>Zamawiający może unieważnić postępowanie o udzielenie zamówienia, jeżeli środki pochodzące z budżetu Unii Europejskiej oraz niepodlegające zwrotowi środki z pomocy udzielonej przez państwa członkowskie Europejskiego Porozumienia o Wolnym Handlu (EFTA), które zamawiający zamierzał przeznaczyć na sfinansowanie całości lub części zamówienia, nie zostały mu przyznane.</w:t>
      </w:r>
    </w:p>
    <w:p w14:paraId="0A7A06EB" w14:textId="77777777" w:rsidR="004117EB" w:rsidRDefault="004117EB" w:rsidP="004117EB">
      <w:pPr>
        <w:pStyle w:val="Podtytu"/>
        <w:tabs>
          <w:tab w:val="left" w:pos="426"/>
        </w:tabs>
        <w:spacing w:after="120"/>
        <w:jc w:val="both"/>
        <w:rPr>
          <w:b w:val="0"/>
          <w:sz w:val="22"/>
          <w:szCs w:val="22"/>
        </w:rPr>
      </w:pPr>
    </w:p>
    <w:tbl>
      <w:tblPr>
        <w:tblStyle w:val="Tabela-Siatka"/>
        <w:tblW w:w="0" w:type="auto"/>
        <w:tblLook w:val="04A0" w:firstRow="1" w:lastRow="0" w:firstColumn="1" w:lastColumn="0" w:noHBand="0" w:noVBand="1"/>
      </w:tblPr>
      <w:tblGrid>
        <w:gridCol w:w="9062"/>
      </w:tblGrid>
      <w:tr w:rsidR="004117EB" w14:paraId="1A224116" w14:textId="77777777" w:rsidTr="004117EB">
        <w:tc>
          <w:tcPr>
            <w:tcW w:w="9062" w:type="dxa"/>
            <w:shd w:val="clear" w:color="auto" w:fill="DEEAF6" w:themeFill="accent1" w:themeFillTint="33"/>
          </w:tcPr>
          <w:p w14:paraId="066828BC" w14:textId="77777777" w:rsidR="004117EB" w:rsidRDefault="004117EB" w:rsidP="004117EB">
            <w:pPr>
              <w:jc w:val="both"/>
              <w:rPr>
                <w:rFonts w:ascii="Candara" w:hAnsi="Candara"/>
                <w:b/>
                <w:spacing w:val="20"/>
                <w:u w:val="single"/>
              </w:rPr>
            </w:pPr>
          </w:p>
          <w:p w14:paraId="64EF7316" w14:textId="77777777" w:rsidR="004117EB" w:rsidRPr="0033389D" w:rsidRDefault="004117EB" w:rsidP="004117EB">
            <w:pPr>
              <w:jc w:val="both"/>
              <w:rPr>
                <w:rFonts w:ascii="Candara" w:hAnsi="Candara"/>
                <w:b/>
                <w:spacing w:val="20"/>
                <w:u w:val="single"/>
              </w:rPr>
            </w:pPr>
            <w:r w:rsidRPr="0033389D">
              <w:rPr>
                <w:rFonts w:ascii="Candara" w:hAnsi="Candara"/>
                <w:b/>
                <w:spacing w:val="20"/>
                <w:u w:val="single"/>
              </w:rPr>
              <w:t>Ro</w:t>
            </w:r>
            <w:r>
              <w:rPr>
                <w:rFonts w:ascii="Candara" w:hAnsi="Candara"/>
                <w:b/>
                <w:spacing w:val="20"/>
                <w:u w:val="single"/>
              </w:rPr>
              <w:t xml:space="preserve">zdział </w:t>
            </w:r>
            <w:r w:rsidRPr="0033389D">
              <w:rPr>
                <w:rFonts w:ascii="Candara" w:hAnsi="Candara"/>
                <w:b/>
                <w:spacing w:val="20"/>
                <w:u w:val="single"/>
              </w:rPr>
              <w:t>V</w:t>
            </w:r>
            <w:r>
              <w:rPr>
                <w:rFonts w:ascii="Candara" w:hAnsi="Candara"/>
                <w:b/>
                <w:spacing w:val="20"/>
                <w:u w:val="single"/>
              </w:rPr>
              <w:t>II</w:t>
            </w:r>
            <w:r w:rsidRPr="0033389D">
              <w:rPr>
                <w:rFonts w:ascii="Candara" w:hAnsi="Candara"/>
                <w:b/>
                <w:spacing w:val="20"/>
                <w:u w:val="single"/>
              </w:rPr>
              <w:t xml:space="preserve">      </w:t>
            </w:r>
          </w:p>
          <w:p w14:paraId="511EF513" w14:textId="77777777" w:rsidR="004117EB" w:rsidRPr="00684168" w:rsidRDefault="004117EB" w:rsidP="004117EB">
            <w:pPr>
              <w:jc w:val="both"/>
              <w:rPr>
                <w:rFonts w:ascii="Candara" w:hAnsi="Candara"/>
                <w:b/>
                <w:spacing w:val="20"/>
              </w:rPr>
            </w:pPr>
            <w:r>
              <w:rPr>
                <w:rFonts w:ascii="Candara" w:hAnsi="Candara"/>
                <w:b/>
                <w:spacing w:val="20"/>
              </w:rPr>
              <w:t>Klauzula RODO</w:t>
            </w:r>
          </w:p>
          <w:p w14:paraId="2BACAAD4" w14:textId="77777777" w:rsidR="004117EB" w:rsidRDefault="004117EB" w:rsidP="004117EB">
            <w:pPr>
              <w:jc w:val="both"/>
              <w:rPr>
                <w:rFonts w:ascii="Candara" w:hAnsi="Candara"/>
                <w:b/>
                <w:spacing w:val="20"/>
                <w:u w:val="single"/>
              </w:rPr>
            </w:pPr>
          </w:p>
        </w:tc>
      </w:tr>
    </w:tbl>
    <w:p w14:paraId="2219E62F" w14:textId="77777777" w:rsidR="004117EB" w:rsidRDefault="004117EB" w:rsidP="004117EB">
      <w:pPr>
        <w:pStyle w:val="Podtytu"/>
        <w:tabs>
          <w:tab w:val="left" w:pos="426"/>
        </w:tabs>
        <w:spacing w:after="120"/>
        <w:jc w:val="both"/>
        <w:rPr>
          <w:b w:val="0"/>
          <w:sz w:val="22"/>
          <w:szCs w:val="22"/>
        </w:rPr>
      </w:pPr>
    </w:p>
    <w:p w14:paraId="56A061E7" w14:textId="77777777" w:rsidR="004117EB" w:rsidRPr="004117EB" w:rsidRDefault="004117EB" w:rsidP="00DA4D8B">
      <w:pPr>
        <w:pStyle w:val="Akapitzlist"/>
        <w:numPr>
          <w:ilvl w:val="0"/>
          <w:numId w:val="57"/>
        </w:numPr>
        <w:spacing w:after="100"/>
        <w:ind w:left="284" w:hanging="284"/>
        <w:jc w:val="both"/>
        <w:rPr>
          <w:rFonts w:ascii="Candara" w:hAnsi="Candara"/>
          <w:sz w:val="22"/>
        </w:rPr>
      </w:pPr>
      <w:r w:rsidRPr="004117EB">
        <w:rPr>
          <w:rFonts w:ascii="Candara" w:hAnsi="Candara"/>
          <w:sz w:val="22"/>
        </w:rPr>
        <w:t xml:space="preserve">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 dalej „RODO”, informuję, że: </w:t>
      </w:r>
    </w:p>
    <w:p w14:paraId="61D8CA09" w14:textId="3B1281B1"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 xml:space="preserve">administratorem Pani/Pana danych osobowych jest:  </w:t>
      </w:r>
      <w:r w:rsidR="0004627C">
        <w:rPr>
          <w:rFonts w:ascii="Candara" w:hAnsi="Candara"/>
          <w:sz w:val="22"/>
        </w:rPr>
        <w:t>Stowarzyszenie „Nasza Gmina”</w:t>
      </w:r>
    </w:p>
    <w:p w14:paraId="54CBA36B" w14:textId="1D80904F"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inspektorem ochrony danych osobowych w</w:t>
      </w:r>
      <w:r w:rsidR="0004627C">
        <w:rPr>
          <w:rFonts w:ascii="Candara" w:hAnsi="Candara"/>
          <w:sz w:val="22"/>
        </w:rPr>
        <w:t xml:space="preserve"> Stowarzyszeniu „Nasza Gmina”</w:t>
      </w:r>
      <w:r w:rsidRPr="004117EB">
        <w:rPr>
          <w:rFonts w:ascii="Candara" w:hAnsi="Candara"/>
          <w:sz w:val="22"/>
        </w:rPr>
        <w:t xml:space="preserve"> jest </w:t>
      </w:r>
      <w:r w:rsidR="00A66E75">
        <w:rPr>
          <w:rFonts w:ascii="Candara" w:hAnsi="Candara"/>
          <w:sz w:val="22"/>
        </w:rPr>
        <w:t xml:space="preserve">Pani </w:t>
      </w:r>
      <w:r w:rsidR="0004627C">
        <w:rPr>
          <w:rFonts w:ascii="Candara" w:hAnsi="Candara"/>
          <w:sz w:val="22"/>
        </w:rPr>
        <w:t>Karolina Krasoń</w:t>
      </w:r>
    </w:p>
    <w:p w14:paraId="23492C25" w14:textId="16583EE1"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Pani/Pana dane osobowe przetwarzane będą na podstawie art. 6 ust. 1 lit. c i f RODO, przy czym za prawnie uzasadniony interes Zamawiającego wskazuje się konieczność przeprowadzenia Postępowania i wykonania umowy zawartej w wyniku udzielenia zamówienia będącego przedmiotem Postępowania, w celu: związanym z Postępowaniem w ramach projektu pn.: „</w:t>
      </w:r>
      <w:r w:rsidR="0004627C">
        <w:rPr>
          <w:rFonts w:ascii="Candara" w:hAnsi="Candara"/>
          <w:b/>
          <w:bCs/>
          <w:sz w:val="22"/>
          <w:szCs w:val="22"/>
        </w:rPr>
        <w:t>U</w:t>
      </w:r>
      <w:r w:rsidR="0004627C" w:rsidRPr="009049B3">
        <w:rPr>
          <w:rFonts w:ascii="Candara" w:hAnsi="Candara"/>
          <w:b/>
          <w:bCs/>
          <w:sz w:val="22"/>
          <w:szCs w:val="22"/>
        </w:rPr>
        <w:t>sług</w:t>
      </w:r>
      <w:r w:rsidR="0004627C">
        <w:rPr>
          <w:rFonts w:ascii="Candara" w:hAnsi="Candara"/>
          <w:b/>
          <w:bCs/>
          <w:sz w:val="22"/>
          <w:szCs w:val="22"/>
        </w:rPr>
        <w:t xml:space="preserve">i i wsparcia, poradnictwa i szkoleń dla uczestników projektu   </w:t>
      </w:r>
      <w:r w:rsidR="0004627C" w:rsidRPr="0067714D">
        <w:rPr>
          <w:rFonts w:ascii="Candara" w:hAnsi="Candara"/>
          <w:b/>
          <w:bCs/>
          <w:sz w:val="22"/>
          <w:szCs w:val="22"/>
        </w:rPr>
        <w:t>„Dzienny Dom Pomocy w Radomyślu Wielkim</w:t>
      </w:r>
      <w:r w:rsidRPr="004117EB">
        <w:rPr>
          <w:rFonts w:ascii="Candara" w:hAnsi="Candara"/>
          <w:sz w:val="22"/>
        </w:rPr>
        <w:t xml:space="preserve">” wyłonienia Wykonawcy oraz udzielenia zamówienia publicznego poprzez zawarcie umowy w sprawie zamówienia publicznego objętego Postępowaniem; </w:t>
      </w:r>
    </w:p>
    <w:p w14:paraId="492F4CFA"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wykonania umowy zawartej na skutek przeprowadzenia Postępowania i dochodzenia wszelkich roszczeń wynikających z przedmiotowej umowy;</w:t>
      </w:r>
    </w:p>
    <w:p w14:paraId="36A8DBE0"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lastRenderedPageBreak/>
        <w:t xml:space="preserve">przechowywania dokumentacji Postępowania na wypadek kontroli prowadzonej przez uprawnione organy i podmioty, jak również w celu posługiwania się nią w celach postępowań sądowych lub/i administracyjnych lub/i karnych i innych związanych z niniejszym postępowaniem i umową obejmującą jego wykonanie; </w:t>
      </w:r>
    </w:p>
    <w:p w14:paraId="0707FE0A"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w celu archiwizacji dokumentacji Postępowania o udzielenie niniejszego zamówienia publicznego i dokumentacji związanej z wykonaniem umowy zawartej na skutek udzielenia niniejszego zamówienia publicznego, a następnie jej usunięcia i zniszczenia;</w:t>
      </w:r>
    </w:p>
    <w:p w14:paraId="58A97B0E"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Pani/Pana dane osobowe przetwarzane będą na podstawie art. 6 ust. 1 lit. b RODO, gdy przetwarzanie jest niezbędne do wykonania umowy, której jest Pan/Pani stroną, lub do podjęcia działań na Pani/Pana żądanie przed zawarciem umowy;</w:t>
      </w:r>
    </w:p>
    <w:p w14:paraId="78E2B57A"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odbiorcami Pani/Pana danych osobowych będą osoby lub podmioty, którym udostępniona zostanie dokumentacja Postępowania w oparciu o art. 8 oraz art. 96 ust. 3 ustawy Pzp; Pana/Pani dane osobowe będą ponadto udostępniane innym podmiotom, jeżeli przepisy szczególne tak stanowią;</w:t>
      </w:r>
    </w:p>
    <w:p w14:paraId="2C591104"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dane osobowe nie będą przekazywane do państwa trzeciego, ani organizacji międzynarodowej w rozumieniu RODO.</w:t>
      </w:r>
    </w:p>
    <w:p w14:paraId="6FEE9E7E"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 xml:space="preserve">Pani/Pana dane osobowe będą przechowywane zgodnie z przepisami prawa w okresie prowadzenia Postępowania i po jego zakończeniu, zgodnie z art. 97 ust. 1 ustawy Pzp (okresy te dotyczą również Wykonawców, którzy złożyli oferty, a które nie zostały uznane za najkorzystniejsze), a także w czasie obowiązywania umowy, a następnie przez okres 10 lat począwszy od 1 stycznia roku kalendarzowego następującego po zakończeniu okresu obowiązywania umowy, a przez okres dłuższy jedynie w przypadku, w którym Zamawiający będzie realizował cele wynikające z prawnie uzasadnionych interesów administratora danych, które są związane przedmiotowo z umową lub obowiązkami wynikającymi z przepisów prawa powszechnie obowiązującego. </w:t>
      </w:r>
    </w:p>
    <w:p w14:paraId="30433206"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obowiązek podania przez Panią/Pana danych osobowych bezpośrednio Pani/Pana dotyczących jest wymogiem ustawowym określonym w przepisach ustawy Pzp, związanym z udziałem w Postępowaniu; konsekwencje niepodania określonych danych wynikają z ustawy Pzp;</w:t>
      </w:r>
    </w:p>
    <w:p w14:paraId="1CE2D989"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w odniesieniu do Pani/Pana danych osobowych decyzje nie będą podejmowane w sposób zautomatyzowany, w tym profilowane, stosowanie do art. 22 RODO;</w:t>
      </w:r>
    </w:p>
    <w:p w14:paraId="45C02FF1"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posiada Pani/Pan:</w:t>
      </w:r>
    </w:p>
    <w:p w14:paraId="78FBFBDA" w14:textId="77777777" w:rsidR="004117EB" w:rsidRPr="004117EB" w:rsidRDefault="004117EB" w:rsidP="00DA4D8B">
      <w:pPr>
        <w:numPr>
          <w:ilvl w:val="0"/>
          <w:numId w:val="58"/>
        </w:numPr>
        <w:shd w:val="clear" w:color="auto" w:fill="FFFFFF"/>
        <w:tabs>
          <w:tab w:val="left" w:pos="426"/>
        </w:tabs>
        <w:spacing w:after="120"/>
        <w:jc w:val="both"/>
        <w:rPr>
          <w:rFonts w:ascii="Candara" w:hAnsi="Candara"/>
          <w:bCs/>
          <w:sz w:val="22"/>
          <w:szCs w:val="22"/>
        </w:rPr>
      </w:pPr>
      <w:r w:rsidRPr="004117EB">
        <w:rPr>
          <w:rFonts w:ascii="Candara" w:hAnsi="Candara"/>
          <w:bCs/>
          <w:sz w:val="22"/>
          <w:szCs w:val="22"/>
        </w:rPr>
        <w:t>na podstawie art. 15 RODO prawo dostępu do danych osobowych Pani/Pana dotyczących;</w:t>
      </w:r>
    </w:p>
    <w:p w14:paraId="75F9C916" w14:textId="77777777" w:rsidR="004117EB" w:rsidRPr="004117EB" w:rsidRDefault="004117EB" w:rsidP="00DA4D8B">
      <w:pPr>
        <w:numPr>
          <w:ilvl w:val="0"/>
          <w:numId w:val="58"/>
        </w:numPr>
        <w:shd w:val="clear" w:color="auto" w:fill="FFFFFF"/>
        <w:tabs>
          <w:tab w:val="left" w:pos="426"/>
        </w:tabs>
        <w:spacing w:after="120"/>
        <w:jc w:val="both"/>
        <w:rPr>
          <w:rFonts w:ascii="Candara" w:hAnsi="Candara"/>
          <w:bCs/>
          <w:sz w:val="22"/>
          <w:szCs w:val="22"/>
        </w:rPr>
      </w:pPr>
      <w:r w:rsidRPr="004117EB">
        <w:rPr>
          <w:rFonts w:ascii="Candara" w:hAnsi="Candara"/>
          <w:bCs/>
          <w:sz w:val="22"/>
          <w:szCs w:val="22"/>
        </w:rPr>
        <w:t>na podstawie art. 16 RODO prawo do sprostowania Pani/Pana danych osobowych</w:t>
      </w:r>
      <w:r w:rsidRPr="004117EB">
        <w:rPr>
          <w:rFonts w:ascii="Candara" w:hAnsi="Candara"/>
          <w:bCs/>
          <w:sz w:val="22"/>
          <w:szCs w:val="22"/>
        </w:rPr>
        <w:footnoteReference w:id="1"/>
      </w:r>
      <w:r w:rsidRPr="004117EB">
        <w:rPr>
          <w:rFonts w:ascii="Candara" w:hAnsi="Candara"/>
          <w:bCs/>
          <w:sz w:val="22"/>
          <w:szCs w:val="22"/>
        </w:rPr>
        <w:t>;</w:t>
      </w:r>
    </w:p>
    <w:p w14:paraId="0AA44A9B" w14:textId="77777777" w:rsidR="004117EB" w:rsidRPr="004117EB" w:rsidRDefault="004117EB" w:rsidP="00DA4D8B">
      <w:pPr>
        <w:numPr>
          <w:ilvl w:val="0"/>
          <w:numId w:val="58"/>
        </w:numPr>
        <w:shd w:val="clear" w:color="auto" w:fill="FFFFFF"/>
        <w:tabs>
          <w:tab w:val="left" w:pos="426"/>
        </w:tabs>
        <w:spacing w:after="120"/>
        <w:jc w:val="both"/>
        <w:rPr>
          <w:rFonts w:ascii="Candara" w:hAnsi="Candara"/>
          <w:bCs/>
          <w:sz w:val="22"/>
          <w:szCs w:val="22"/>
        </w:rPr>
      </w:pPr>
      <w:r w:rsidRPr="004117EB">
        <w:rPr>
          <w:rFonts w:ascii="Candara" w:hAnsi="Candara"/>
          <w:bCs/>
          <w:sz w:val="22"/>
          <w:szCs w:val="22"/>
        </w:rPr>
        <w:t>na podstawie art. 18 RODO prawo żądania od administratora ograniczenia przetwarzania danych osobowych z zastrzeżeniem przypadków, o których mowa w art. 18 ust. 2 RODO</w:t>
      </w:r>
      <w:r w:rsidRPr="004117EB">
        <w:rPr>
          <w:rFonts w:ascii="Candara" w:hAnsi="Candara"/>
          <w:bCs/>
          <w:sz w:val="22"/>
          <w:szCs w:val="22"/>
        </w:rPr>
        <w:footnoteReference w:id="2"/>
      </w:r>
      <w:r w:rsidRPr="004117EB">
        <w:rPr>
          <w:rFonts w:ascii="Candara" w:hAnsi="Candara"/>
          <w:bCs/>
          <w:sz w:val="22"/>
          <w:szCs w:val="22"/>
        </w:rPr>
        <w:t>;</w:t>
      </w:r>
    </w:p>
    <w:p w14:paraId="5BCEC84A" w14:textId="77777777" w:rsidR="004117EB" w:rsidRPr="004117EB" w:rsidRDefault="004117EB" w:rsidP="00DA4D8B">
      <w:pPr>
        <w:numPr>
          <w:ilvl w:val="0"/>
          <w:numId w:val="58"/>
        </w:numPr>
        <w:shd w:val="clear" w:color="auto" w:fill="FFFFFF"/>
        <w:tabs>
          <w:tab w:val="left" w:pos="426"/>
        </w:tabs>
        <w:spacing w:after="120"/>
        <w:jc w:val="both"/>
        <w:rPr>
          <w:rFonts w:ascii="Candara" w:hAnsi="Candara"/>
          <w:bCs/>
          <w:sz w:val="22"/>
          <w:szCs w:val="22"/>
        </w:rPr>
      </w:pPr>
      <w:r w:rsidRPr="004117EB">
        <w:rPr>
          <w:rFonts w:ascii="Candara" w:hAnsi="Candara"/>
          <w:bCs/>
          <w:sz w:val="22"/>
          <w:szCs w:val="22"/>
        </w:rPr>
        <w:lastRenderedPageBreak/>
        <w:t>prawo do wniesienia skargi do Prezesa Urzędu Ochrony Danych Osobowych, gdy uzna Pani/Pan, że przetwarzanie danych osobowych Pani/Pana dotyczących narusza przepisy RODO;</w:t>
      </w:r>
    </w:p>
    <w:p w14:paraId="26E6B0A0" w14:textId="77777777" w:rsidR="004117EB" w:rsidRPr="004117EB" w:rsidRDefault="004117EB" w:rsidP="00DA4D8B">
      <w:pPr>
        <w:pStyle w:val="Akapitzlist"/>
        <w:numPr>
          <w:ilvl w:val="0"/>
          <w:numId w:val="56"/>
        </w:numPr>
        <w:spacing w:after="100"/>
        <w:ind w:left="709" w:hanging="425"/>
        <w:jc w:val="both"/>
        <w:rPr>
          <w:rFonts w:ascii="Candara" w:hAnsi="Candara"/>
          <w:sz w:val="22"/>
        </w:rPr>
      </w:pPr>
      <w:r w:rsidRPr="004117EB">
        <w:rPr>
          <w:rFonts w:ascii="Candara" w:hAnsi="Candara"/>
          <w:sz w:val="22"/>
        </w:rPr>
        <w:t>w odniesieniu do danych osobowych podawanych w celu związanym z postępowaniem o udzielenie niniejszego zamówienia publicznego nie przysługuje Pani/Panu:</w:t>
      </w:r>
    </w:p>
    <w:p w14:paraId="7B12B99F" w14:textId="77777777" w:rsidR="004117EB" w:rsidRPr="004117EB" w:rsidRDefault="004117EB" w:rsidP="00DA4D8B">
      <w:pPr>
        <w:numPr>
          <w:ilvl w:val="0"/>
          <w:numId w:val="59"/>
        </w:numPr>
        <w:shd w:val="clear" w:color="auto" w:fill="FFFFFF"/>
        <w:tabs>
          <w:tab w:val="left" w:pos="426"/>
        </w:tabs>
        <w:spacing w:after="120"/>
        <w:jc w:val="both"/>
        <w:rPr>
          <w:rFonts w:ascii="Candara" w:hAnsi="Candara"/>
          <w:bCs/>
          <w:sz w:val="22"/>
          <w:szCs w:val="22"/>
        </w:rPr>
      </w:pPr>
      <w:r w:rsidRPr="004117EB">
        <w:rPr>
          <w:rFonts w:ascii="Candara" w:hAnsi="Candara"/>
          <w:bCs/>
          <w:sz w:val="22"/>
          <w:szCs w:val="22"/>
        </w:rPr>
        <w:t>w związku z art. 17 ust. 3 lit. b, d lub e RODO prawo do usunięcia danych osobowych;</w:t>
      </w:r>
    </w:p>
    <w:p w14:paraId="1867FE41" w14:textId="77777777" w:rsidR="004117EB" w:rsidRPr="004117EB" w:rsidRDefault="004117EB" w:rsidP="00DA4D8B">
      <w:pPr>
        <w:numPr>
          <w:ilvl w:val="0"/>
          <w:numId w:val="59"/>
        </w:numPr>
        <w:shd w:val="clear" w:color="auto" w:fill="FFFFFF"/>
        <w:tabs>
          <w:tab w:val="left" w:pos="426"/>
        </w:tabs>
        <w:spacing w:after="120"/>
        <w:jc w:val="both"/>
        <w:rPr>
          <w:rFonts w:ascii="Candara" w:hAnsi="Candara"/>
          <w:bCs/>
          <w:sz w:val="22"/>
          <w:szCs w:val="22"/>
        </w:rPr>
      </w:pPr>
      <w:r w:rsidRPr="004117EB">
        <w:rPr>
          <w:rFonts w:ascii="Candara" w:hAnsi="Candara"/>
          <w:bCs/>
          <w:sz w:val="22"/>
          <w:szCs w:val="22"/>
        </w:rPr>
        <w:t>prawo do przenoszenia danych osobowych, o którym mowa w art. 20 RODO;</w:t>
      </w:r>
    </w:p>
    <w:p w14:paraId="6891AFE5" w14:textId="77777777" w:rsidR="004117EB" w:rsidRPr="004117EB" w:rsidRDefault="004117EB" w:rsidP="00DA4D8B">
      <w:pPr>
        <w:numPr>
          <w:ilvl w:val="0"/>
          <w:numId w:val="59"/>
        </w:numPr>
        <w:shd w:val="clear" w:color="auto" w:fill="FFFFFF"/>
        <w:tabs>
          <w:tab w:val="left" w:pos="426"/>
        </w:tabs>
        <w:spacing w:after="120"/>
        <w:jc w:val="both"/>
        <w:rPr>
          <w:rFonts w:ascii="Candara" w:hAnsi="Candara"/>
          <w:bCs/>
          <w:sz w:val="22"/>
          <w:szCs w:val="22"/>
        </w:rPr>
      </w:pPr>
      <w:r w:rsidRPr="004117EB">
        <w:rPr>
          <w:rFonts w:ascii="Candara" w:hAnsi="Candara"/>
          <w:bCs/>
          <w:sz w:val="22"/>
          <w:szCs w:val="22"/>
        </w:rPr>
        <w:t>na podstawie art. 21 RODO prawo sprzeciwu, wobec przetwarzania danych osobowych, co do których podstawą prawną przetwarzania Pani/Pana danych osobowych jest art. 6 ust. 1 lit. c RODO.</w:t>
      </w:r>
    </w:p>
    <w:p w14:paraId="3815CB72" w14:textId="77777777" w:rsidR="004117EB" w:rsidRPr="004117EB" w:rsidRDefault="004117EB" w:rsidP="00DA4D8B">
      <w:pPr>
        <w:pStyle w:val="Akapitzlist"/>
        <w:numPr>
          <w:ilvl w:val="0"/>
          <w:numId w:val="57"/>
        </w:numPr>
        <w:spacing w:after="100"/>
        <w:ind w:left="284" w:hanging="284"/>
        <w:jc w:val="both"/>
        <w:rPr>
          <w:rFonts w:ascii="Candara" w:hAnsi="Candara"/>
          <w:sz w:val="22"/>
        </w:rPr>
      </w:pPr>
      <w:r w:rsidRPr="004117EB">
        <w:rPr>
          <w:rFonts w:ascii="Candara" w:hAnsi="Candara"/>
          <w:sz w:val="22"/>
        </w:rPr>
        <w:t xml:space="preserve">Wykonawca zobowiązuje się poinformować w imieniu Zamawiającego wszystkie osoby fizyczne kierowane do realizacji zamówienia oraz osoby prowadzące działalność gospodarczą, które zostaną wskazane jako podwykonawca, a których dane osobowe zawarte są w składanej ofercie lub wniosku, lub jakimkolwiek oświadczeniu, załączniku i dokumencie składanym w Postępowaniu lub na etapie przed podpisaniem umowy, albo na etapie wykonywania umowy w sprawie zamówienia publicznego o: </w:t>
      </w:r>
    </w:p>
    <w:p w14:paraId="372A936E" w14:textId="77777777" w:rsidR="004117EB" w:rsidRPr="004117EB" w:rsidRDefault="004117EB" w:rsidP="00DA4D8B">
      <w:pPr>
        <w:pStyle w:val="Akapitzlist"/>
        <w:numPr>
          <w:ilvl w:val="0"/>
          <w:numId w:val="60"/>
        </w:numPr>
        <w:spacing w:after="100"/>
        <w:ind w:left="709" w:hanging="425"/>
        <w:jc w:val="both"/>
        <w:rPr>
          <w:rFonts w:ascii="Candara" w:hAnsi="Candara"/>
          <w:sz w:val="22"/>
        </w:rPr>
      </w:pPr>
      <w:r w:rsidRPr="004117EB">
        <w:rPr>
          <w:rFonts w:ascii="Candara" w:hAnsi="Candara"/>
          <w:sz w:val="22"/>
        </w:rPr>
        <w:t>fakcie przekazania danych osobowych Zamawiającemu;</w:t>
      </w:r>
    </w:p>
    <w:p w14:paraId="7766B395" w14:textId="77777777" w:rsidR="004117EB" w:rsidRPr="004117EB" w:rsidRDefault="004117EB" w:rsidP="00DA4D8B">
      <w:pPr>
        <w:pStyle w:val="Akapitzlist"/>
        <w:numPr>
          <w:ilvl w:val="0"/>
          <w:numId w:val="60"/>
        </w:numPr>
        <w:spacing w:after="100"/>
        <w:ind w:left="709" w:hanging="425"/>
        <w:jc w:val="both"/>
        <w:rPr>
          <w:rFonts w:ascii="Candara" w:hAnsi="Candara"/>
          <w:sz w:val="22"/>
        </w:rPr>
      </w:pPr>
      <w:r w:rsidRPr="004117EB">
        <w:rPr>
          <w:rFonts w:ascii="Candara" w:hAnsi="Candara"/>
          <w:sz w:val="22"/>
        </w:rPr>
        <w:t xml:space="preserve">przetwarzaniu danych osobowych przez Zamawiającego. </w:t>
      </w:r>
    </w:p>
    <w:p w14:paraId="3A04460D" w14:textId="77777777" w:rsidR="004117EB" w:rsidRPr="004117EB" w:rsidRDefault="004117EB" w:rsidP="00DA4D8B">
      <w:pPr>
        <w:pStyle w:val="Akapitzlist"/>
        <w:numPr>
          <w:ilvl w:val="0"/>
          <w:numId w:val="57"/>
        </w:numPr>
        <w:spacing w:after="100"/>
        <w:ind w:left="284" w:hanging="284"/>
        <w:jc w:val="both"/>
        <w:rPr>
          <w:rFonts w:ascii="Candara" w:hAnsi="Candara"/>
          <w:sz w:val="22"/>
        </w:rPr>
      </w:pPr>
      <w:r w:rsidRPr="004117EB">
        <w:rPr>
          <w:rFonts w:ascii="Candara" w:hAnsi="Candara"/>
          <w:sz w:val="22"/>
        </w:rPr>
        <w:t xml:space="preserve">Na mocy art. 14 RODO, Wykonawca zobowiązuje się wykonać w imieniu Zamawiającego obowiązek informacyjny wobec osób, o których mowa w ust. 2, przekazując im treść klauzuli informacyjnej, o której mowa w ust. 1, wskazując jednocześnie tym osobom Wykonawcę jako źródło pochodzenia danych osobowych, którymi dysponował będzie Zamawiający. </w:t>
      </w:r>
    </w:p>
    <w:p w14:paraId="11FE6A8A" w14:textId="77777777" w:rsidR="00096D7A" w:rsidRPr="009049B3" w:rsidRDefault="00096D7A" w:rsidP="00096D7A">
      <w:pPr>
        <w:autoSpaceDE w:val="0"/>
        <w:autoSpaceDN w:val="0"/>
        <w:adjustRightInd w:val="0"/>
        <w:jc w:val="both"/>
        <w:rPr>
          <w:rFonts w:ascii="Candara" w:hAnsi="Candara"/>
        </w:rPr>
      </w:pPr>
    </w:p>
    <w:tbl>
      <w:tblPr>
        <w:tblStyle w:val="Tabela-Siatka"/>
        <w:tblW w:w="0" w:type="auto"/>
        <w:tblLook w:val="04A0" w:firstRow="1" w:lastRow="0" w:firstColumn="1" w:lastColumn="0" w:noHBand="0" w:noVBand="1"/>
      </w:tblPr>
      <w:tblGrid>
        <w:gridCol w:w="9062"/>
      </w:tblGrid>
      <w:tr w:rsidR="004117EB" w14:paraId="71AEB03D" w14:textId="77777777" w:rsidTr="004117EB">
        <w:tc>
          <w:tcPr>
            <w:tcW w:w="9062" w:type="dxa"/>
            <w:shd w:val="clear" w:color="auto" w:fill="DEEAF6" w:themeFill="accent1" w:themeFillTint="33"/>
          </w:tcPr>
          <w:p w14:paraId="6849DC90" w14:textId="77777777" w:rsidR="004117EB" w:rsidRDefault="004117EB" w:rsidP="004117EB">
            <w:pPr>
              <w:jc w:val="both"/>
              <w:rPr>
                <w:rFonts w:ascii="Candara" w:hAnsi="Candara"/>
                <w:b/>
                <w:spacing w:val="20"/>
                <w:u w:val="single"/>
              </w:rPr>
            </w:pPr>
          </w:p>
          <w:p w14:paraId="749F757F" w14:textId="77777777" w:rsidR="004117EB" w:rsidRPr="0033389D" w:rsidRDefault="004117EB" w:rsidP="004117EB">
            <w:pPr>
              <w:jc w:val="both"/>
              <w:rPr>
                <w:rFonts w:ascii="Candara" w:hAnsi="Candara"/>
                <w:b/>
                <w:spacing w:val="20"/>
                <w:u w:val="single"/>
              </w:rPr>
            </w:pPr>
            <w:r w:rsidRPr="0033389D">
              <w:rPr>
                <w:rFonts w:ascii="Candara" w:hAnsi="Candara"/>
                <w:b/>
                <w:spacing w:val="20"/>
                <w:u w:val="single"/>
              </w:rPr>
              <w:t>Ro</w:t>
            </w:r>
            <w:r>
              <w:rPr>
                <w:rFonts w:ascii="Candara" w:hAnsi="Candara"/>
                <w:b/>
                <w:spacing w:val="20"/>
                <w:u w:val="single"/>
              </w:rPr>
              <w:t xml:space="preserve">zdział </w:t>
            </w:r>
            <w:r w:rsidRPr="0033389D">
              <w:rPr>
                <w:rFonts w:ascii="Candara" w:hAnsi="Candara"/>
                <w:b/>
                <w:spacing w:val="20"/>
                <w:u w:val="single"/>
              </w:rPr>
              <w:t>V</w:t>
            </w:r>
            <w:r>
              <w:rPr>
                <w:rFonts w:ascii="Candara" w:hAnsi="Candara"/>
                <w:b/>
                <w:spacing w:val="20"/>
                <w:u w:val="single"/>
              </w:rPr>
              <w:t>III</w:t>
            </w:r>
            <w:r w:rsidRPr="0033389D">
              <w:rPr>
                <w:rFonts w:ascii="Candara" w:hAnsi="Candara"/>
                <w:b/>
                <w:spacing w:val="20"/>
                <w:u w:val="single"/>
              </w:rPr>
              <w:t xml:space="preserve">      </w:t>
            </w:r>
          </w:p>
          <w:p w14:paraId="246B8CA3" w14:textId="77777777" w:rsidR="004117EB" w:rsidRPr="00684168" w:rsidRDefault="004117EB" w:rsidP="004117EB">
            <w:pPr>
              <w:jc w:val="both"/>
              <w:rPr>
                <w:rFonts w:ascii="Candara" w:hAnsi="Candara"/>
                <w:b/>
                <w:spacing w:val="20"/>
              </w:rPr>
            </w:pPr>
            <w:r>
              <w:rPr>
                <w:rFonts w:ascii="Candara" w:hAnsi="Candara"/>
                <w:b/>
                <w:spacing w:val="20"/>
              </w:rPr>
              <w:t>Wykaz załączników</w:t>
            </w:r>
          </w:p>
          <w:p w14:paraId="4CFF1AA9" w14:textId="77777777" w:rsidR="004117EB" w:rsidRDefault="004117EB" w:rsidP="004117EB">
            <w:pPr>
              <w:jc w:val="both"/>
              <w:rPr>
                <w:rFonts w:ascii="Candara" w:hAnsi="Candara"/>
                <w:b/>
                <w:spacing w:val="20"/>
                <w:u w:val="single"/>
              </w:rPr>
            </w:pPr>
          </w:p>
        </w:tc>
      </w:tr>
    </w:tbl>
    <w:p w14:paraId="55AC151C" w14:textId="77777777" w:rsidR="004117EB" w:rsidRDefault="004117EB" w:rsidP="004117EB">
      <w:pPr>
        <w:jc w:val="both"/>
        <w:rPr>
          <w:rFonts w:ascii="Candara" w:hAnsi="Candara"/>
          <w:b/>
          <w:spacing w:val="20"/>
          <w:u w:val="single"/>
        </w:rPr>
      </w:pPr>
    </w:p>
    <w:p w14:paraId="45B2C43D" w14:textId="77777777" w:rsidR="00096D7A" w:rsidRPr="004117EB" w:rsidRDefault="00096D7A" w:rsidP="00DA4D8B">
      <w:pPr>
        <w:pStyle w:val="Akapitzlist"/>
        <w:numPr>
          <w:ilvl w:val="0"/>
          <w:numId w:val="61"/>
        </w:numPr>
        <w:spacing w:after="100"/>
        <w:ind w:left="284" w:hanging="284"/>
        <w:jc w:val="both"/>
        <w:rPr>
          <w:rFonts w:ascii="Candara" w:hAnsi="Candara"/>
          <w:sz w:val="22"/>
        </w:rPr>
      </w:pPr>
      <w:bookmarkStart w:id="1" w:name="_Hlk46739213"/>
      <w:r w:rsidRPr="004117EB">
        <w:rPr>
          <w:rFonts w:ascii="Candara" w:hAnsi="Candara"/>
          <w:sz w:val="22"/>
        </w:rPr>
        <w:t>załącznik nr 1 –</w:t>
      </w:r>
      <w:r w:rsidR="004117EB">
        <w:rPr>
          <w:rFonts w:ascii="Candara" w:hAnsi="Candara"/>
          <w:sz w:val="22"/>
        </w:rPr>
        <w:t xml:space="preserve"> </w:t>
      </w:r>
      <w:r w:rsidRPr="004117EB">
        <w:rPr>
          <w:rFonts w:ascii="Candara" w:hAnsi="Candara"/>
          <w:sz w:val="22"/>
        </w:rPr>
        <w:t>opis przedmiotu zamówienia</w:t>
      </w:r>
    </w:p>
    <w:p w14:paraId="761F35AB" w14:textId="77777777" w:rsidR="00096D7A" w:rsidRPr="004117EB" w:rsidRDefault="00096D7A" w:rsidP="00DA4D8B">
      <w:pPr>
        <w:pStyle w:val="Akapitzlist"/>
        <w:numPr>
          <w:ilvl w:val="0"/>
          <w:numId w:val="61"/>
        </w:numPr>
        <w:spacing w:after="100"/>
        <w:ind w:left="284" w:hanging="284"/>
        <w:jc w:val="both"/>
        <w:rPr>
          <w:rFonts w:ascii="Candara" w:hAnsi="Candara"/>
          <w:sz w:val="22"/>
        </w:rPr>
      </w:pPr>
      <w:r w:rsidRPr="004117EB">
        <w:rPr>
          <w:rFonts w:ascii="Candara" w:hAnsi="Candara"/>
          <w:sz w:val="22"/>
        </w:rPr>
        <w:t xml:space="preserve">załącznik nr 2 – </w:t>
      </w:r>
      <w:r w:rsidR="00A254FE">
        <w:rPr>
          <w:rFonts w:ascii="Candara" w:hAnsi="Candara"/>
          <w:sz w:val="22"/>
        </w:rPr>
        <w:t>wzór umowy</w:t>
      </w:r>
      <w:r w:rsidR="00A254FE" w:rsidRPr="004117EB">
        <w:rPr>
          <w:rFonts w:ascii="Candara" w:hAnsi="Candara"/>
          <w:sz w:val="22"/>
        </w:rPr>
        <w:t>,</w:t>
      </w:r>
    </w:p>
    <w:p w14:paraId="265AD556" w14:textId="77777777" w:rsidR="00096D7A" w:rsidRDefault="00096D7A" w:rsidP="00DA4D8B">
      <w:pPr>
        <w:pStyle w:val="Akapitzlist"/>
        <w:numPr>
          <w:ilvl w:val="0"/>
          <w:numId w:val="61"/>
        </w:numPr>
        <w:spacing w:after="100"/>
        <w:ind w:left="284" w:hanging="284"/>
        <w:jc w:val="both"/>
        <w:rPr>
          <w:rFonts w:ascii="Candara" w:hAnsi="Candara"/>
          <w:sz w:val="22"/>
        </w:rPr>
      </w:pPr>
      <w:r w:rsidRPr="004117EB">
        <w:rPr>
          <w:rFonts w:ascii="Candara" w:hAnsi="Candara"/>
          <w:sz w:val="22"/>
        </w:rPr>
        <w:t xml:space="preserve">załącznik nr 3 </w:t>
      </w:r>
      <w:r w:rsidR="004117EB">
        <w:rPr>
          <w:rFonts w:ascii="Candara" w:hAnsi="Candara"/>
          <w:sz w:val="22"/>
        </w:rPr>
        <w:t xml:space="preserve">– </w:t>
      </w:r>
      <w:r w:rsidR="00A254FE" w:rsidRPr="004117EB">
        <w:rPr>
          <w:rFonts w:ascii="Candara" w:hAnsi="Candara"/>
          <w:sz w:val="22"/>
        </w:rPr>
        <w:t>formularz ofertowy,</w:t>
      </w:r>
    </w:p>
    <w:p w14:paraId="05B71398" w14:textId="77777777" w:rsidR="004731E2" w:rsidRDefault="004731E2" w:rsidP="004731E2">
      <w:pPr>
        <w:pStyle w:val="Akapitzlist"/>
        <w:numPr>
          <w:ilvl w:val="0"/>
          <w:numId w:val="61"/>
        </w:numPr>
        <w:spacing w:after="100"/>
        <w:ind w:left="284" w:hanging="284"/>
        <w:jc w:val="both"/>
        <w:rPr>
          <w:rFonts w:ascii="Candara" w:hAnsi="Candara"/>
          <w:sz w:val="22"/>
        </w:rPr>
      </w:pPr>
      <w:r w:rsidRPr="004731E2">
        <w:rPr>
          <w:rFonts w:ascii="Candara" w:hAnsi="Candara"/>
          <w:sz w:val="22"/>
        </w:rPr>
        <w:t xml:space="preserve">załącznik nr 4 – </w:t>
      </w:r>
      <w:r>
        <w:rPr>
          <w:rFonts w:ascii="Candara" w:hAnsi="Candara"/>
          <w:sz w:val="22"/>
        </w:rPr>
        <w:t>o</w:t>
      </w:r>
      <w:r w:rsidRPr="004731E2">
        <w:rPr>
          <w:rFonts w:ascii="Candara" w:hAnsi="Candara"/>
          <w:sz w:val="22"/>
        </w:rPr>
        <w:t>świadczenie o braku podstaw wykluczenia z postępowania</w:t>
      </w:r>
      <w:r>
        <w:rPr>
          <w:rFonts w:ascii="Candara" w:hAnsi="Candara"/>
          <w:sz w:val="22"/>
        </w:rPr>
        <w:t>,</w:t>
      </w:r>
    </w:p>
    <w:p w14:paraId="2C38ED1F" w14:textId="122CAE03" w:rsidR="00982663" w:rsidRDefault="00982663" w:rsidP="004731E2">
      <w:pPr>
        <w:pStyle w:val="Akapitzlist"/>
        <w:numPr>
          <w:ilvl w:val="0"/>
          <w:numId w:val="61"/>
        </w:numPr>
        <w:spacing w:after="100"/>
        <w:ind w:left="284" w:hanging="284"/>
        <w:jc w:val="both"/>
        <w:rPr>
          <w:rFonts w:ascii="Candara" w:hAnsi="Candara"/>
          <w:sz w:val="22"/>
        </w:rPr>
      </w:pPr>
      <w:r w:rsidRPr="004731E2">
        <w:rPr>
          <w:rFonts w:ascii="Candara" w:hAnsi="Candara"/>
          <w:sz w:val="22"/>
        </w:rPr>
        <w:t>załącznik nr 4</w:t>
      </w:r>
      <w:r>
        <w:rPr>
          <w:rFonts w:ascii="Candara" w:hAnsi="Candara"/>
          <w:sz w:val="22"/>
        </w:rPr>
        <w:t>.1</w:t>
      </w:r>
      <w:r w:rsidRPr="004731E2">
        <w:rPr>
          <w:rFonts w:ascii="Candara" w:hAnsi="Candara"/>
          <w:sz w:val="22"/>
        </w:rPr>
        <w:t xml:space="preserve"> – </w:t>
      </w:r>
      <w:r>
        <w:rPr>
          <w:rFonts w:ascii="Candara" w:hAnsi="Candara"/>
          <w:sz w:val="22"/>
        </w:rPr>
        <w:t>o</w:t>
      </w:r>
      <w:r w:rsidRPr="004731E2">
        <w:rPr>
          <w:rFonts w:ascii="Candara" w:hAnsi="Candara"/>
          <w:sz w:val="22"/>
        </w:rPr>
        <w:t>świadczenie o</w:t>
      </w:r>
      <w:r>
        <w:rPr>
          <w:rFonts w:ascii="Candara" w:hAnsi="Candara"/>
          <w:sz w:val="22"/>
        </w:rPr>
        <w:t xml:space="preserve"> spełnianiu warunków udziału w postępowaniu</w:t>
      </w:r>
    </w:p>
    <w:p w14:paraId="5B776F68" w14:textId="77777777" w:rsidR="00096D7A" w:rsidRPr="004731E2" w:rsidRDefault="00096D7A" w:rsidP="004731E2">
      <w:pPr>
        <w:pStyle w:val="Akapitzlist"/>
        <w:numPr>
          <w:ilvl w:val="0"/>
          <w:numId w:val="61"/>
        </w:numPr>
        <w:spacing w:after="100"/>
        <w:ind w:left="284" w:hanging="284"/>
        <w:jc w:val="both"/>
        <w:rPr>
          <w:rFonts w:ascii="Candara" w:hAnsi="Candara"/>
          <w:sz w:val="22"/>
        </w:rPr>
      </w:pPr>
      <w:r w:rsidRPr="004731E2">
        <w:rPr>
          <w:rFonts w:ascii="Candara" w:hAnsi="Candara"/>
          <w:sz w:val="22"/>
        </w:rPr>
        <w:t xml:space="preserve">załącznik nr </w:t>
      </w:r>
      <w:r w:rsidR="004731E2" w:rsidRPr="004731E2">
        <w:rPr>
          <w:rFonts w:ascii="Candara" w:hAnsi="Candara"/>
          <w:sz w:val="22"/>
        </w:rPr>
        <w:t>5</w:t>
      </w:r>
      <w:r w:rsidRPr="004731E2">
        <w:rPr>
          <w:rFonts w:ascii="Candara" w:hAnsi="Candara"/>
          <w:sz w:val="22"/>
        </w:rPr>
        <w:t xml:space="preserve"> – </w:t>
      </w:r>
      <w:r w:rsidR="004731E2" w:rsidRPr="004731E2">
        <w:rPr>
          <w:rFonts w:ascii="Candara" w:hAnsi="Candara"/>
          <w:sz w:val="22"/>
        </w:rPr>
        <w:t>wykaz usług</w:t>
      </w:r>
      <w:r w:rsidRPr="004731E2">
        <w:rPr>
          <w:rFonts w:ascii="Candara" w:hAnsi="Candara"/>
          <w:sz w:val="22"/>
        </w:rPr>
        <w:t>,</w:t>
      </w:r>
    </w:p>
    <w:p w14:paraId="0FF9C3AC" w14:textId="77777777" w:rsidR="00096D7A" w:rsidRPr="004117EB" w:rsidRDefault="00096D7A" w:rsidP="00DA4D8B">
      <w:pPr>
        <w:pStyle w:val="Akapitzlist"/>
        <w:numPr>
          <w:ilvl w:val="0"/>
          <w:numId w:val="61"/>
        </w:numPr>
        <w:spacing w:after="100"/>
        <w:ind w:left="284" w:hanging="284"/>
        <w:jc w:val="both"/>
        <w:rPr>
          <w:rFonts w:ascii="Candara" w:hAnsi="Candara"/>
          <w:sz w:val="22"/>
        </w:rPr>
      </w:pPr>
      <w:r w:rsidRPr="004117EB">
        <w:rPr>
          <w:rFonts w:ascii="Candara" w:hAnsi="Candara"/>
          <w:sz w:val="22"/>
        </w:rPr>
        <w:t xml:space="preserve">załącznik nr </w:t>
      </w:r>
      <w:r w:rsidR="004731E2">
        <w:rPr>
          <w:rFonts w:ascii="Candara" w:hAnsi="Candara"/>
          <w:sz w:val="22"/>
        </w:rPr>
        <w:t>6</w:t>
      </w:r>
      <w:r w:rsidRPr="004117EB">
        <w:rPr>
          <w:rFonts w:ascii="Candara" w:hAnsi="Candara"/>
          <w:sz w:val="22"/>
        </w:rPr>
        <w:t xml:space="preserve"> – </w:t>
      </w:r>
      <w:r w:rsidR="004117EB">
        <w:rPr>
          <w:rFonts w:ascii="Candara" w:hAnsi="Candara"/>
          <w:sz w:val="22"/>
        </w:rPr>
        <w:t>wykaz do kryterium „doświadczenie Wykonawcy”</w:t>
      </w:r>
    </w:p>
    <w:p w14:paraId="7BD45D9F" w14:textId="77777777" w:rsidR="004731E2" w:rsidRPr="004117EB" w:rsidRDefault="004731E2" w:rsidP="004731E2">
      <w:pPr>
        <w:pStyle w:val="Akapitzlist"/>
        <w:numPr>
          <w:ilvl w:val="0"/>
          <w:numId w:val="61"/>
        </w:numPr>
        <w:spacing w:after="100"/>
        <w:ind w:left="284" w:hanging="284"/>
        <w:jc w:val="both"/>
        <w:rPr>
          <w:rFonts w:ascii="Candara" w:hAnsi="Candara"/>
          <w:sz w:val="22"/>
        </w:rPr>
      </w:pPr>
      <w:r w:rsidRPr="004117EB">
        <w:rPr>
          <w:rFonts w:ascii="Candara" w:hAnsi="Candara"/>
          <w:sz w:val="22"/>
        </w:rPr>
        <w:t xml:space="preserve">załącznik nr </w:t>
      </w:r>
      <w:r>
        <w:rPr>
          <w:rFonts w:ascii="Candara" w:hAnsi="Candara"/>
          <w:sz w:val="22"/>
        </w:rPr>
        <w:t>7</w:t>
      </w:r>
      <w:r w:rsidRPr="004117EB">
        <w:rPr>
          <w:rFonts w:ascii="Candara" w:hAnsi="Candara"/>
          <w:sz w:val="22"/>
        </w:rPr>
        <w:t xml:space="preserve"> – </w:t>
      </w:r>
      <w:r>
        <w:rPr>
          <w:rFonts w:ascii="Candara" w:hAnsi="Candara"/>
          <w:sz w:val="22"/>
        </w:rPr>
        <w:t>zobowiązanie podmiotu trzeciego</w:t>
      </w:r>
    </w:p>
    <w:p w14:paraId="10B8D28C" w14:textId="7DC13BD1" w:rsidR="00096D7A" w:rsidRPr="004627F9" w:rsidRDefault="004627F9" w:rsidP="00096D7A">
      <w:pPr>
        <w:pStyle w:val="Akapitzlist"/>
        <w:numPr>
          <w:ilvl w:val="0"/>
          <w:numId w:val="61"/>
        </w:numPr>
        <w:spacing w:after="100"/>
        <w:ind w:left="180" w:hanging="284"/>
        <w:jc w:val="both"/>
        <w:rPr>
          <w:rFonts w:ascii="Candara" w:hAnsi="Candara"/>
        </w:rPr>
      </w:pPr>
      <w:r>
        <w:rPr>
          <w:rFonts w:ascii="Candara" w:hAnsi="Candara"/>
          <w:sz w:val="22"/>
        </w:rPr>
        <w:t xml:space="preserve"> </w:t>
      </w:r>
      <w:r w:rsidR="00147D57" w:rsidRPr="004627F9">
        <w:rPr>
          <w:rFonts w:ascii="Candara" w:hAnsi="Candara"/>
          <w:sz w:val="22"/>
        </w:rPr>
        <w:t xml:space="preserve">załącznik nr 8 – </w:t>
      </w:r>
      <w:r w:rsidR="00147D57">
        <w:t>o</w:t>
      </w:r>
      <w:r w:rsidR="00147D57" w:rsidRPr="004627F9">
        <w:rPr>
          <w:rFonts w:ascii="Candara" w:hAnsi="Candara"/>
          <w:sz w:val="22"/>
        </w:rPr>
        <w:t>świadczenie dotyczące grupy kapitałowej</w:t>
      </w:r>
      <w:bookmarkEnd w:id="1"/>
    </w:p>
    <w:sectPr w:rsidR="00096D7A" w:rsidRPr="004627F9" w:rsidSect="00E54DD8">
      <w:headerReference w:type="default" r:id="rId12"/>
      <w:footerReference w:type="even" r:id="rId13"/>
      <w:footerReference w:type="default" r:id="rId14"/>
      <w:pgSz w:w="11906" w:h="16838"/>
      <w:pgMar w:top="993" w:right="1417" w:bottom="1417" w:left="1417"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2A4DF" w14:textId="77777777" w:rsidR="00940625" w:rsidRDefault="00940625" w:rsidP="00096D7A">
      <w:r>
        <w:separator/>
      </w:r>
    </w:p>
  </w:endnote>
  <w:endnote w:type="continuationSeparator" w:id="0">
    <w:p w14:paraId="3DD5DD04" w14:textId="77777777" w:rsidR="00940625" w:rsidRDefault="00940625" w:rsidP="00096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ndaria">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99645" w14:textId="77777777" w:rsidR="00AE1582" w:rsidRDefault="00AE1582" w:rsidP="005275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1C6CAA1" w14:textId="77777777" w:rsidR="00AE1582" w:rsidRDefault="00AE1582" w:rsidP="005275F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51473" w14:textId="77777777" w:rsidR="00AE1582" w:rsidRDefault="00AE1582" w:rsidP="005275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C02357">
      <w:rPr>
        <w:rStyle w:val="Numerstrony"/>
        <w:noProof/>
      </w:rPr>
      <w:t>9</w:t>
    </w:r>
    <w:r>
      <w:rPr>
        <w:rStyle w:val="Numerstrony"/>
      </w:rPr>
      <w:fldChar w:fldCharType="end"/>
    </w:r>
  </w:p>
  <w:p w14:paraId="437E3B0C" w14:textId="7F44A440" w:rsidR="00AE1582" w:rsidRPr="0067714D" w:rsidRDefault="0067714D" w:rsidP="0067714D">
    <w:pPr>
      <w:pStyle w:val="Stopka"/>
      <w:tabs>
        <w:tab w:val="clear" w:pos="4536"/>
        <w:tab w:val="clear" w:pos="9072"/>
        <w:tab w:val="left" w:pos="1815"/>
      </w:tabs>
      <w:ind w:right="360"/>
      <w:jc w:val="center"/>
      <w:rPr>
        <w:rFonts w:ascii="Candaria" w:hAnsi="Candaria"/>
        <w:sz w:val="20"/>
        <w:szCs w:val="20"/>
      </w:rPr>
    </w:pPr>
    <w:r w:rsidRPr="0067714D">
      <w:rPr>
        <w:rFonts w:ascii="Candaria" w:hAnsi="Candaria"/>
        <w:sz w:val="20"/>
        <w:szCs w:val="20"/>
      </w:rPr>
      <w:t>Projekt pn:  „Dzienny Dom Pomocy w Radomyślu Wielkim” współfinansowany ze środków Unii Europejskiej w ramach Europejskiego Funduszu Społecznego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34C4" w14:textId="77777777" w:rsidR="00940625" w:rsidRDefault="00940625" w:rsidP="00096D7A">
      <w:r>
        <w:separator/>
      </w:r>
    </w:p>
  </w:footnote>
  <w:footnote w:type="continuationSeparator" w:id="0">
    <w:p w14:paraId="0DE54205" w14:textId="77777777" w:rsidR="00940625" w:rsidRDefault="00940625" w:rsidP="00096D7A">
      <w:r>
        <w:continuationSeparator/>
      </w:r>
    </w:p>
  </w:footnote>
  <w:footnote w:id="1">
    <w:p w14:paraId="64B51141" w14:textId="77777777" w:rsidR="00AE1582" w:rsidRPr="001C3D6A" w:rsidRDefault="00AE1582" w:rsidP="004117EB">
      <w:pPr>
        <w:jc w:val="both"/>
        <w:rPr>
          <w:rFonts w:ascii="Candara" w:hAnsi="Candara"/>
          <w:vertAlign w:val="superscript"/>
        </w:rPr>
      </w:pPr>
      <w:r w:rsidRPr="001C3D6A">
        <w:rPr>
          <w:rStyle w:val="Znakiprzypiswdolnych"/>
          <w:rFonts w:ascii="Candara" w:hAnsi="Candara"/>
          <w:sz w:val="20"/>
          <w:vertAlign w:val="superscript"/>
        </w:rPr>
        <w:footnoteRef/>
      </w:r>
      <w:r w:rsidRPr="001C3D6A">
        <w:rPr>
          <w:rFonts w:ascii="Candara" w:eastAsia="Calibri" w:hAnsi="Candara" w:cs="Arial"/>
          <w:i/>
          <w:iCs/>
          <w:sz w:val="16"/>
          <w:szCs w:val="16"/>
        </w:rPr>
        <w:t xml:space="preserve"> Skorzystanie z prawa do sprostowania nie może skutkować zmianą wyniku Postępowania ani zmianą postanowień umowy w zakresie niezgodnym z ustawą Pzp oraz nie może naruszać integralności protokołu oraz jego załączników</w:t>
      </w:r>
    </w:p>
  </w:footnote>
  <w:footnote w:id="2">
    <w:p w14:paraId="1163C894" w14:textId="77777777" w:rsidR="00AE1582" w:rsidRPr="00806E76" w:rsidRDefault="00AE1582" w:rsidP="004117EB">
      <w:pPr>
        <w:jc w:val="both"/>
        <w:rPr>
          <w:rFonts w:ascii="Arial" w:eastAsia="Calibri" w:hAnsi="Arial" w:cs="Arial"/>
          <w:i/>
          <w:iCs/>
          <w:sz w:val="16"/>
          <w:szCs w:val="16"/>
        </w:rPr>
      </w:pPr>
      <w:r w:rsidRPr="001C3D6A">
        <w:rPr>
          <w:rStyle w:val="Znakiprzypiswdolnych"/>
          <w:rFonts w:ascii="Candara" w:hAnsi="Candara"/>
          <w:sz w:val="20"/>
          <w:vertAlign w:val="superscript"/>
        </w:rPr>
        <w:footnoteRef/>
      </w:r>
      <w:r w:rsidRPr="001C3D6A">
        <w:rPr>
          <w:rFonts w:ascii="Candara" w:eastAsia="Calibri" w:hAnsi="Candara" w:cs="Arial"/>
          <w:i/>
          <w:iCs/>
          <w:sz w:val="16"/>
          <w:szCs w:val="16"/>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1C3D6A">
        <w:rPr>
          <w:rFonts w:ascii="Candara" w:hAnsi="Candara"/>
        </w:rPr>
        <w:br w:type="page"/>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65265" w14:textId="66EC4434" w:rsidR="0067714D" w:rsidRDefault="0067714D" w:rsidP="0067714D">
    <w:pPr>
      <w:pStyle w:val="Nagwek"/>
      <w:ind w:left="-426"/>
    </w:pPr>
    <w:r w:rsidRPr="00140DB1">
      <w:rPr>
        <w:noProof/>
      </w:rPr>
      <w:drawing>
        <wp:inline distT="0" distB="0" distL="0" distR="0" wp14:anchorId="6A2420C3" wp14:editId="204FFFC3">
          <wp:extent cx="1019175" cy="5334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0" allowOverlap="1" wp14:anchorId="4E212F65" wp14:editId="6955D6DE">
              <wp:simplePos x="0" y="0"/>
              <wp:positionH relativeFrom="page">
                <wp:posOffset>91440</wp:posOffset>
              </wp:positionH>
              <wp:positionV relativeFrom="page">
                <wp:posOffset>7609205</wp:posOffset>
              </wp:positionV>
              <wp:extent cx="532765" cy="2183130"/>
              <wp:effectExtent l="0" t="0" r="4445" b="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3399" w14:textId="77777777" w:rsidR="0067714D" w:rsidRPr="00E24FF4" w:rsidRDefault="0067714D" w:rsidP="0067714D">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C02357" w:rsidRPr="00C02357">
                            <w:rPr>
                              <w:rFonts w:ascii="Calibri Light" w:hAnsi="Calibri Light"/>
                              <w:noProof/>
                              <w:sz w:val="44"/>
                              <w:szCs w:val="44"/>
                            </w:rPr>
                            <w:t>9</w:t>
                          </w:r>
                          <w:r w:rsidRPr="00E24FF4">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212F65" id="Prostokąt 10" o:spid="_x0000_s1026" style="position:absolute;left:0;text-align:left;margin-left:7.2pt;margin-top:599.15pt;width:41.9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" o:allowincell="f" filled="f" stroked="f">
              <v:textbox style="layout-flow:vertical;mso-layout-flow-alt:bottom-to-top;mso-fit-shape-to-text:t">
                <w:txbxContent>
                  <w:p w14:paraId="33863399" w14:textId="77777777" w:rsidR="0067714D" w:rsidRPr="00E24FF4" w:rsidRDefault="0067714D" w:rsidP="0067714D">
                    <w:pPr>
                      <w:pStyle w:val="Stopka"/>
                      <w:rPr>
                        <w:rFonts w:ascii="Calibri Light" w:hAnsi="Calibri Light"/>
                        <w:sz w:val="44"/>
                        <w:szCs w:val="44"/>
                      </w:rPr>
                    </w:pPr>
                    <w:r w:rsidRPr="00E24FF4">
                      <w:rPr>
                        <w:rFonts w:ascii="Calibri Light" w:hAnsi="Calibri Light"/>
                      </w:rPr>
                      <w:t>Strona</w:t>
                    </w:r>
                    <w:r w:rsidRPr="00E24FF4">
                      <w:rPr>
                        <w:rFonts w:ascii="Calibri" w:hAnsi="Calibri"/>
                        <w:sz w:val="22"/>
                        <w:szCs w:val="22"/>
                      </w:rPr>
                      <w:fldChar w:fldCharType="begin"/>
                    </w:r>
                    <w:r>
                      <w:instrText>PAGE    \* MERGEFORMAT</w:instrText>
                    </w:r>
                    <w:r w:rsidRPr="00E24FF4">
                      <w:rPr>
                        <w:rFonts w:ascii="Calibri" w:hAnsi="Calibri"/>
                        <w:sz w:val="22"/>
                        <w:szCs w:val="22"/>
                      </w:rPr>
                      <w:fldChar w:fldCharType="separate"/>
                    </w:r>
                    <w:r w:rsidR="00C02357" w:rsidRPr="00C02357">
                      <w:rPr>
                        <w:rFonts w:ascii="Calibri Light" w:hAnsi="Calibri Light"/>
                        <w:noProof/>
                        <w:sz w:val="44"/>
                        <w:szCs w:val="44"/>
                      </w:rPr>
                      <w:t>9</w:t>
                    </w:r>
                    <w:r w:rsidRPr="00E24FF4">
                      <w:rPr>
                        <w:rFonts w:ascii="Calibri Light" w:hAnsi="Calibri Light"/>
                        <w:sz w:val="44"/>
                        <w:szCs w:val="44"/>
                      </w:rPr>
                      <w:fldChar w:fldCharType="end"/>
                    </w:r>
                  </w:p>
                </w:txbxContent>
              </v:textbox>
              <w10:wrap anchorx="page" anchory="page"/>
            </v:rect>
          </w:pict>
        </mc:Fallback>
      </mc:AlternateContent>
    </w:r>
    <w:r>
      <w:rPr>
        <w:noProof/>
      </w:rPr>
      <w:t xml:space="preserve">    </w:t>
    </w:r>
    <w:r w:rsidRPr="00140DB1">
      <w:rPr>
        <w:noProof/>
      </w:rPr>
      <w:drawing>
        <wp:inline distT="0" distB="0" distL="0" distR="0" wp14:anchorId="0709C856" wp14:editId="50ABA19D">
          <wp:extent cx="1114425" cy="57150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Pr>
        <w:noProof/>
      </w:rPr>
      <w:t xml:space="preserve"> </w:t>
    </w:r>
    <w:r w:rsidRPr="006C7090">
      <w:rPr>
        <w:noProof/>
        <w:kern w:val="1"/>
      </w:rPr>
      <w:drawing>
        <wp:inline distT="0" distB="0" distL="0" distR="0" wp14:anchorId="1D574983" wp14:editId="327962A6">
          <wp:extent cx="1905000" cy="438150"/>
          <wp:effectExtent l="0" t="0" r="0" b="0"/>
          <wp:docPr id="7" name="Obraz 7"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Pr>
        <w:noProof/>
      </w:rPr>
      <w:t xml:space="preserve"> </w:t>
    </w:r>
    <w:r w:rsidRPr="006C7090">
      <w:rPr>
        <w:noProof/>
        <w:kern w:val="1"/>
      </w:rPr>
      <w:drawing>
        <wp:inline distT="0" distB="0" distL="0" distR="0" wp14:anchorId="38ABD7E5" wp14:editId="2E8038FB">
          <wp:extent cx="1666875" cy="504825"/>
          <wp:effectExtent l="0" t="0" r="9525" b="9525"/>
          <wp:docPr id="6" name="Obraz 6"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r>
      <w:rPr>
        <w:noProof/>
      </w:rPr>
      <w:t xml:space="preserve">     </w:t>
    </w:r>
  </w:p>
  <w:p w14:paraId="2E6B3AF1" w14:textId="77777777" w:rsidR="0067714D" w:rsidRDefault="0067714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046C"/>
    <w:multiLevelType w:val="hybridMultilevel"/>
    <w:tmpl w:val="9C7017BC"/>
    <w:lvl w:ilvl="0" w:tplc="AA5E5BE4">
      <w:start w:val="1"/>
      <w:numFmt w:val="decimal"/>
      <w:lvlText w:val="%1."/>
      <w:lvlJc w:val="left"/>
      <w:pPr>
        <w:ind w:left="360" w:hanging="360"/>
      </w:pPr>
      <w:rPr>
        <w:rFonts w:hint="default"/>
      </w:rPr>
    </w:lvl>
    <w:lvl w:ilvl="1" w:tplc="04150019">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 w15:restartNumberingAfterBreak="0">
    <w:nsid w:val="025B015C"/>
    <w:multiLevelType w:val="hybridMultilevel"/>
    <w:tmpl w:val="192AAFCE"/>
    <w:lvl w:ilvl="0" w:tplc="E3A00D22">
      <w:start w:val="1"/>
      <w:numFmt w:val="lowerLetter"/>
      <w:lvlText w:val="%1."/>
      <w:lvlJc w:val="left"/>
      <w:pPr>
        <w:ind w:left="1440" w:hanging="360"/>
      </w:pPr>
      <w:rPr>
        <w:rFonts w:ascii="Candara" w:hAnsi="Candara"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0E66E4"/>
    <w:multiLevelType w:val="hybridMultilevel"/>
    <w:tmpl w:val="D27A43E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72C6192"/>
    <w:multiLevelType w:val="multilevel"/>
    <w:tmpl w:val="88A80952"/>
    <w:styleLink w:val="WW8Num7"/>
    <w:lvl w:ilvl="0">
      <w:start w:val="1"/>
      <w:numFmt w:val="decimal"/>
      <w:lvlText w:val="%1."/>
      <w:lvlJc w:val="left"/>
      <w:rPr>
        <w:b/>
        <w:bCs/>
        <w:sz w:val="24"/>
        <w:szCs w:val="24"/>
      </w:rPr>
    </w:lvl>
    <w:lvl w:ilvl="1">
      <w:start w:val="1"/>
      <w:numFmt w:val="decimal"/>
      <w:lvlText w:val="%1.%2."/>
      <w:lvlJc w:val="left"/>
      <w:rPr>
        <w:b/>
        <w:bCs/>
        <w:sz w:val="24"/>
        <w:szCs w:val="24"/>
      </w:rPr>
    </w:lvl>
    <w:lvl w:ilvl="2">
      <w:start w:val="1"/>
      <w:numFmt w:val="decimal"/>
      <w:lvlText w:val="%1.%2.%3."/>
      <w:lvlJc w:val="right"/>
      <w:rPr>
        <w:b/>
        <w:bCs/>
        <w:sz w:val="24"/>
        <w:szCs w:val="24"/>
      </w:rPr>
    </w:lvl>
    <w:lvl w:ilvl="3">
      <w:start w:val="1"/>
      <w:numFmt w:val="decimal"/>
      <w:lvlText w:val="%1.%2.%3.%4."/>
      <w:lvlJc w:val="left"/>
      <w:rPr>
        <w:sz w:val="24"/>
      </w:rPr>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0B625241"/>
    <w:multiLevelType w:val="hybridMultilevel"/>
    <w:tmpl w:val="039AAAE6"/>
    <w:lvl w:ilvl="0" w:tplc="ADE47D5E">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8A2B3F"/>
    <w:multiLevelType w:val="hybridMultilevel"/>
    <w:tmpl w:val="764A88A4"/>
    <w:lvl w:ilvl="0" w:tplc="618803C8">
      <w:start w:val="1"/>
      <w:numFmt w:val="lowerLetter"/>
      <w:lvlText w:val="a%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3737F0"/>
    <w:multiLevelType w:val="hybridMultilevel"/>
    <w:tmpl w:val="D27A43E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316BEE"/>
    <w:multiLevelType w:val="hybridMultilevel"/>
    <w:tmpl w:val="B8D65E76"/>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10306A"/>
    <w:multiLevelType w:val="multilevel"/>
    <w:tmpl w:val="FDFEC498"/>
    <w:lvl w:ilvl="0">
      <w:start w:val="1"/>
      <w:numFmt w:val="decimal"/>
      <w:lvlText w:val="%1."/>
      <w:lvlJc w:val="left"/>
      <w:pPr>
        <w:ind w:left="360" w:hanging="360"/>
      </w:pPr>
      <w:rPr>
        <w:rFonts w:ascii="Times New Roman" w:hAnsi="Times New Roman" w:cs="Times New Roman" w:hint="default"/>
        <w:b w:val="0"/>
        <w:color w:val="auto"/>
      </w:rPr>
    </w:lvl>
    <w:lvl w:ilvl="1">
      <w:start w:val="1"/>
      <w:numFmt w:val="decimal"/>
      <w:lvlText w:val="%1.%2."/>
      <w:lvlJc w:val="left"/>
      <w:pPr>
        <w:ind w:left="1425" w:hanging="432"/>
      </w:pPr>
      <w:rPr>
        <w:rFonts w:ascii="Times New Roman" w:hAnsi="Times New Roman" w:cs="Times New Roman" w:hint="default"/>
        <w:b w:val="0"/>
        <w:color w:val="auto"/>
        <w:sz w:val="22"/>
        <w:szCs w:val="22"/>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655B90"/>
    <w:multiLevelType w:val="hybridMultilevel"/>
    <w:tmpl w:val="8770444C"/>
    <w:lvl w:ilvl="0" w:tplc="A8AC589C">
      <w:start w:val="1"/>
      <w:numFmt w:val="decimal"/>
      <w:lvlText w:val="%1)"/>
      <w:lvlJc w:val="left"/>
      <w:pPr>
        <w:ind w:left="720" w:hanging="360"/>
      </w:pPr>
      <w:rPr>
        <w:rFonts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DD606D"/>
    <w:multiLevelType w:val="hybridMultilevel"/>
    <w:tmpl w:val="1FA0AEC6"/>
    <w:lvl w:ilvl="0" w:tplc="618803C8">
      <w:start w:val="1"/>
      <w:numFmt w:val="lowerLetter"/>
      <w:lvlText w:val="a%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98073E8"/>
    <w:multiLevelType w:val="hybridMultilevel"/>
    <w:tmpl w:val="13D64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F748A0"/>
    <w:multiLevelType w:val="hybridMultilevel"/>
    <w:tmpl w:val="192AAFCE"/>
    <w:lvl w:ilvl="0" w:tplc="E3A00D22">
      <w:start w:val="1"/>
      <w:numFmt w:val="lowerLetter"/>
      <w:lvlText w:val="%1."/>
      <w:lvlJc w:val="left"/>
      <w:pPr>
        <w:ind w:left="1440" w:hanging="360"/>
      </w:pPr>
      <w:rPr>
        <w:rFonts w:ascii="Candara" w:hAnsi="Candara"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A3E74D8"/>
    <w:multiLevelType w:val="hybridMultilevel"/>
    <w:tmpl w:val="0DB8A104"/>
    <w:lvl w:ilvl="0" w:tplc="8D9CFF06">
      <w:start w:val="1"/>
      <w:numFmt w:val="decimal"/>
      <w:lvlText w:val="%1)"/>
      <w:lvlJc w:val="left"/>
      <w:pPr>
        <w:ind w:left="720" w:hanging="360"/>
      </w:pPr>
      <w:rPr>
        <w:rFonts w:ascii="Candara" w:hAnsi="Candara"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476E99"/>
    <w:multiLevelType w:val="hybridMultilevel"/>
    <w:tmpl w:val="834C6A1C"/>
    <w:lvl w:ilvl="0" w:tplc="9EDE19CC">
      <w:start w:val="1"/>
      <w:numFmt w:val="decimal"/>
      <w:lvlText w:val="%1."/>
      <w:lvlJc w:val="left"/>
      <w:pPr>
        <w:tabs>
          <w:tab w:val="num" w:pos="454"/>
        </w:tabs>
        <w:ind w:left="454" w:hanging="284"/>
      </w:pPr>
      <w:rPr>
        <w:rFonts w:hint="default"/>
      </w:rPr>
    </w:lvl>
    <w:lvl w:ilvl="1" w:tplc="04150019">
      <w:start w:val="1"/>
      <w:numFmt w:val="lowerLetter"/>
      <w:lvlText w:val="%2."/>
      <w:lvlJc w:val="left"/>
      <w:pPr>
        <w:tabs>
          <w:tab w:val="num" w:pos="900"/>
        </w:tabs>
        <w:ind w:left="90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25728E9"/>
    <w:multiLevelType w:val="hybridMultilevel"/>
    <w:tmpl w:val="0DB8A104"/>
    <w:lvl w:ilvl="0" w:tplc="8D9CFF06">
      <w:start w:val="1"/>
      <w:numFmt w:val="decimal"/>
      <w:lvlText w:val="%1)"/>
      <w:lvlJc w:val="left"/>
      <w:pPr>
        <w:ind w:left="720" w:hanging="360"/>
      </w:pPr>
      <w:rPr>
        <w:rFonts w:ascii="Candara" w:hAnsi="Candara"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7047095"/>
    <w:multiLevelType w:val="hybridMultilevel"/>
    <w:tmpl w:val="192AAFCE"/>
    <w:lvl w:ilvl="0" w:tplc="E3A00D22">
      <w:start w:val="1"/>
      <w:numFmt w:val="lowerLetter"/>
      <w:lvlText w:val="%1."/>
      <w:lvlJc w:val="left"/>
      <w:pPr>
        <w:ind w:left="1440" w:hanging="360"/>
      </w:pPr>
      <w:rPr>
        <w:rFonts w:ascii="Candara" w:hAnsi="Candara"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27B334D5"/>
    <w:multiLevelType w:val="hybridMultilevel"/>
    <w:tmpl w:val="A6DCC544"/>
    <w:lvl w:ilvl="0" w:tplc="FF18DFDA">
      <w:start w:val="1"/>
      <w:numFmt w:val="decimal"/>
      <w:lvlText w:val="%1."/>
      <w:lvlJc w:val="left"/>
      <w:pPr>
        <w:tabs>
          <w:tab w:val="num" w:pos="454"/>
        </w:tabs>
        <w:ind w:left="45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BF91AED"/>
    <w:multiLevelType w:val="hybridMultilevel"/>
    <w:tmpl w:val="D27A43EC"/>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308B0277"/>
    <w:multiLevelType w:val="hybridMultilevel"/>
    <w:tmpl w:val="192AAFCE"/>
    <w:lvl w:ilvl="0" w:tplc="E3A00D22">
      <w:start w:val="1"/>
      <w:numFmt w:val="lowerLetter"/>
      <w:lvlText w:val="%1."/>
      <w:lvlJc w:val="left"/>
      <w:pPr>
        <w:ind w:left="1440" w:hanging="360"/>
      </w:pPr>
      <w:rPr>
        <w:rFonts w:ascii="Candara" w:hAnsi="Candara"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2B45A78"/>
    <w:multiLevelType w:val="hybridMultilevel"/>
    <w:tmpl w:val="D27A43E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4BD05CB"/>
    <w:multiLevelType w:val="hybridMultilevel"/>
    <w:tmpl w:val="05F60D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5570C93"/>
    <w:multiLevelType w:val="multilevel"/>
    <w:tmpl w:val="BFBC04EE"/>
    <w:lvl w:ilvl="0">
      <w:start w:val="1"/>
      <w:numFmt w:val="decimal"/>
      <w:lvlText w:val="%1."/>
      <w:lvlJc w:val="left"/>
      <w:pPr>
        <w:ind w:left="1778" w:hanging="360"/>
      </w:pPr>
      <w:rPr>
        <w:rFonts w:cs="Times New Roman" w:hint="default"/>
        <w:b/>
        <w:bCs/>
        <w:color w:val="auto"/>
        <w:sz w:val="22"/>
        <w:szCs w:val="22"/>
        <w:u w:val="none"/>
      </w:rPr>
    </w:lvl>
    <w:lvl w:ilvl="1">
      <w:start w:val="1"/>
      <w:numFmt w:val="decimal"/>
      <w:pStyle w:val="Podpunkt2"/>
      <w:lvlText w:val="%1.%2."/>
      <w:lvlJc w:val="left"/>
      <w:pPr>
        <w:ind w:left="858" w:hanging="432"/>
      </w:pPr>
      <w:rPr>
        <w:rFonts w:asciiTheme="minorHAnsi" w:hAnsiTheme="minorHAnsi" w:cs="Arial" w:hint="default"/>
        <w:b w:val="0"/>
        <w:bCs w:val="0"/>
        <w:i w:val="0"/>
        <w:color w:val="auto"/>
        <w:sz w:val="22"/>
        <w:szCs w:val="22"/>
        <w:u w:val="none"/>
      </w:rPr>
    </w:lvl>
    <w:lvl w:ilvl="2">
      <w:start w:val="1"/>
      <w:numFmt w:val="decimal"/>
      <w:pStyle w:val="Podpunkt2"/>
      <w:lvlText w:val="%1.%2.%3."/>
      <w:lvlJc w:val="left"/>
      <w:pPr>
        <w:ind w:left="504" w:hanging="504"/>
      </w:pPr>
      <w:rPr>
        <w:rFonts w:asciiTheme="minorHAnsi" w:hAnsiTheme="minorHAnsi" w:cs="Arial" w:hint="default"/>
        <w:b w:val="0"/>
        <w:bCs w:val="0"/>
        <w:i w:val="0"/>
        <w:color w:val="auto"/>
        <w:sz w:val="22"/>
        <w:szCs w:val="22"/>
        <w:u w:val="none"/>
      </w:rPr>
    </w:lvl>
    <w:lvl w:ilvl="3">
      <w:start w:val="1"/>
      <w:numFmt w:val="decimal"/>
      <w:lvlText w:val="%1.%2.%3.%4."/>
      <w:lvlJc w:val="left"/>
      <w:pPr>
        <w:ind w:left="1728" w:hanging="648"/>
      </w:pPr>
      <w:rPr>
        <w:rFonts w:cs="Times New Roman" w:hint="default"/>
        <w:b w:val="0"/>
        <w:u w:val="none"/>
      </w:rPr>
    </w:lvl>
    <w:lvl w:ilvl="4">
      <w:start w:val="1"/>
      <w:numFmt w:val="decimal"/>
      <w:lvlText w:val="%1.%2.%3.%4.%5."/>
      <w:lvlJc w:val="left"/>
      <w:pPr>
        <w:ind w:left="2232" w:hanging="792"/>
      </w:pPr>
      <w:rPr>
        <w:rFonts w:cs="Times New Roman" w:hint="default"/>
        <w:b w:val="0"/>
        <w:u w:val="none"/>
      </w:rPr>
    </w:lvl>
    <w:lvl w:ilvl="5">
      <w:start w:val="1"/>
      <w:numFmt w:val="decimal"/>
      <w:lvlText w:val="%1.%2.%3.%4.%5.%6."/>
      <w:lvlJc w:val="left"/>
      <w:pPr>
        <w:ind w:left="2736" w:hanging="936"/>
      </w:pPr>
      <w:rPr>
        <w:rFonts w:cs="Times New Roman" w:hint="default"/>
        <w:b/>
        <w:u w:val="none"/>
      </w:rPr>
    </w:lvl>
    <w:lvl w:ilvl="6">
      <w:start w:val="1"/>
      <w:numFmt w:val="decimal"/>
      <w:lvlText w:val="%1.%2.%3.%4.%5.%6.%7."/>
      <w:lvlJc w:val="left"/>
      <w:pPr>
        <w:ind w:left="3240" w:hanging="1080"/>
      </w:pPr>
      <w:rPr>
        <w:rFonts w:cs="Times New Roman" w:hint="default"/>
        <w:b w:val="0"/>
        <w:u w:val="none"/>
      </w:rPr>
    </w:lvl>
    <w:lvl w:ilvl="7">
      <w:start w:val="1"/>
      <w:numFmt w:val="decimal"/>
      <w:lvlText w:val="%1.%2.%3.%4.%5.%6.%7.%8."/>
      <w:lvlJc w:val="left"/>
      <w:pPr>
        <w:ind w:left="3744" w:hanging="1224"/>
      </w:pPr>
      <w:rPr>
        <w:rFonts w:cs="Times New Roman" w:hint="default"/>
        <w:b w:val="0"/>
        <w:u w:val="none"/>
      </w:rPr>
    </w:lvl>
    <w:lvl w:ilvl="8">
      <w:start w:val="1"/>
      <w:numFmt w:val="decimal"/>
      <w:lvlText w:val="%1.%2.%3.%4.%5.%6.%7.%8.%9."/>
      <w:lvlJc w:val="left"/>
      <w:pPr>
        <w:ind w:left="4320" w:hanging="1440"/>
      </w:pPr>
      <w:rPr>
        <w:rFonts w:cs="Times New Roman" w:hint="default"/>
        <w:b w:val="0"/>
        <w:u w:val="none"/>
      </w:rPr>
    </w:lvl>
  </w:abstractNum>
  <w:abstractNum w:abstractNumId="24" w15:restartNumberingAfterBreak="0">
    <w:nsid w:val="36BA48DB"/>
    <w:multiLevelType w:val="multilevel"/>
    <w:tmpl w:val="8BEC6390"/>
    <w:styleLink w:val="WW8Num17"/>
    <w:lvl w:ilvl="0">
      <w:start w:val="7"/>
      <w:numFmt w:val="decimal"/>
      <w:lvlText w:val="%1."/>
      <w:lvlJc w:val="left"/>
      <w:rPr>
        <w:b/>
        <w:sz w:val="24"/>
      </w:rPr>
    </w:lvl>
    <w:lvl w:ilvl="1">
      <w:start w:val="1"/>
      <w:numFmt w:val="decimal"/>
      <w:lvlText w:val="%1.%2."/>
      <w:lvlJc w:val="left"/>
      <w:rPr>
        <w:b/>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15:restartNumberingAfterBreak="0">
    <w:nsid w:val="374F1681"/>
    <w:multiLevelType w:val="hybridMultilevel"/>
    <w:tmpl w:val="1FA0AEC6"/>
    <w:lvl w:ilvl="0" w:tplc="618803C8">
      <w:start w:val="1"/>
      <w:numFmt w:val="lowerLetter"/>
      <w:lvlText w:val="a%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7BE304F"/>
    <w:multiLevelType w:val="multilevel"/>
    <w:tmpl w:val="F6941D98"/>
    <w:styleLink w:val="WW8Num20"/>
    <w:lvl w:ilvl="0">
      <w:start w:val="1"/>
      <w:numFmt w:val="decimal"/>
      <w:lvlText w:val="%1."/>
      <w:lvlJc w:val="left"/>
      <w:rPr>
        <w:rFonts w:ascii="Arial" w:hAnsi="Arial" w:cs="Arial"/>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38264B53"/>
    <w:multiLevelType w:val="hybridMultilevel"/>
    <w:tmpl w:val="039AAAE6"/>
    <w:lvl w:ilvl="0" w:tplc="ADE47D5E">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3B4C45"/>
    <w:multiLevelType w:val="hybridMultilevel"/>
    <w:tmpl w:val="192AAFCE"/>
    <w:lvl w:ilvl="0" w:tplc="E3A00D22">
      <w:start w:val="1"/>
      <w:numFmt w:val="lowerLetter"/>
      <w:lvlText w:val="%1."/>
      <w:lvlJc w:val="left"/>
      <w:pPr>
        <w:ind w:left="1440" w:hanging="360"/>
      </w:pPr>
      <w:rPr>
        <w:rFonts w:ascii="Candara" w:hAnsi="Candara"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3D650D64"/>
    <w:multiLevelType w:val="hybridMultilevel"/>
    <w:tmpl w:val="039AAAE6"/>
    <w:lvl w:ilvl="0" w:tplc="ADE47D5E">
      <w:start w:val="1"/>
      <w:numFmt w:val="decimal"/>
      <w:lvlText w:val="%1)"/>
      <w:lvlJc w:val="left"/>
      <w:pPr>
        <w:ind w:left="720" w:hanging="360"/>
      </w:pPr>
      <w:rPr>
        <w:rFonts w:hint="default"/>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01B014F"/>
    <w:multiLevelType w:val="hybridMultilevel"/>
    <w:tmpl w:val="1FA0AEC6"/>
    <w:lvl w:ilvl="0" w:tplc="618803C8">
      <w:start w:val="1"/>
      <w:numFmt w:val="lowerLetter"/>
      <w:lvlText w:val="a%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0A6C83"/>
    <w:multiLevelType w:val="hybridMultilevel"/>
    <w:tmpl w:val="51BC26D8"/>
    <w:lvl w:ilvl="0" w:tplc="A8AC589C">
      <w:start w:val="1"/>
      <w:numFmt w:val="decimal"/>
      <w:lvlText w:val="%1)"/>
      <w:lvlJc w:val="left"/>
      <w:pPr>
        <w:ind w:left="720" w:hanging="360"/>
      </w:pPr>
      <w:rPr>
        <w:rFonts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3" w15:restartNumberingAfterBreak="0">
    <w:nsid w:val="448C618C"/>
    <w:multiLevelType w:val="hybridMultilevel"/>
    <w:tmpl w:val="0DB8A104"/>
    <w:lvl w:ilvl="0" w:tplc="8D9CFF06">
      <w:start w:val="1"/>
      <w:numFmt w:val="decimal"/>
      <w:lvlText w:val="%1)"/>
      <w:lvlJc w:val="left"/>
      <w:pPr>
        <w:ind w:left="720" w:hanging="360"/>
      </w:pPr>
      <w:rPr>
        <w:rFonts w:ascii="Candara" w:hAnsi="Candara"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162CFA"/>
    <w:multiLevelType w:val="hybridMultilevel"/>
    <w:tmpl w:val="55F283E4"/>
    <w:styleLink w:val="WW8Num131"/>
    <w:lvl w:ilvl="0" w:tplc="5CB4D04C">
      <w:start w:val="1"/>
      <w:numFmt w:val="decimal"/>
      <w:lvlText w:val="%1."/>
      <w:lvlJc w:val="left"/>
      <w:pPr>
        <w:tabs>
          <w:tab w:val="num" w:pos="426"/>
        </w:tabs>
        <w:ind w:left="426" w:hanging="360"/>
      </w:pPr>
      <w:rPr>
        <w:rFonts w:ascii="Times New Roman" w:eastAsia="Times New Roman" w:hAnsi="Times New Roman"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6CA0331"/>
    <w:multiLevelType w:val="hybridMultilevel"/>
    <w:tmpl w:val="039AAAE6"/>
    <w:lvl w:ilvl="0" w:tplc="ADE47D5E">
      <w:start w:val="1"/>
      <w:numFmt w:val="decimal"/>
      <w:lvlText w:val="%1)"/>
      <w:lvlJc w:val="left"/>
      <w:pPr>
        <w:ind w:left="720" w:hanging="360"/>
      </w:pPr>
      <w:rPr>
        <w:rFonts w:hint="default"/>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7653A84"/>
    <w:multiLevelType w:val="hybridMultilevel"/>
    <w:tmpl w:val="0DB8A104"/>
    <w:lvl w:ilvl="0" w:tplc="8D9CFF06">
      <w:start w:val="1"/>
      <w:numFmt w:val="decimal"/>
      <w:lvlText w:val="%1)"/>
      <w:lvlJc w:val="left"/>
      <w:pPr>
        <w:ind w:left="720" w:hanging="360"/>
      </w:pPr>
      <w:rPr>
        <w:rFonts w:ascii="Candara" w:hAnsi="Candara"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99C37B6"/>
    <w:multiLevelType w:val="hybridMultilevel"/>
    <w:tmpl w:val="D27A43E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4ADE6151"/>
    <w:multiLevelType w:val="hybridMultilevel"/>
    <w:tmpl w:val="039AAAE6"/>
    <w:lvl w:ilvl="0" w:tplc="ADE47D5E">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B4F4CB4"/>
    <w:multiLevelType w:val="hybridMultilevel"/>
    <w:tmpl w:val="0DB8A104"/>
    <w:lvl w:ilvl="0" w:tplc="8D9CFF06">
      <w:start w:val="1"/>
      <w:numFmt w:val="decimal"/>
      <w:lvlText w:val="%1)"/>
      <w:lvlJc w:val="left"/>
      <w:pPr>
        <w:ind w:left="720" w:hanging="360"/>
      </w:pPr>
      <w:rPr>
        <w:rFonts w:ascii="Candara" w:hAnsi="Candara"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0D00B4F"/>
    <w:multiLevelType w:val="hybridMultilevel"/>
    <w:tmpl w:val="039AAAE6"/>
    <w:lvl w:ilvl="0" w:tplc="ADE47D5E">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3162BFD"/>
    <w:multiLevelType w:val="hybridMultilevel"/>
    <w:tmpl w:val="6DEC6882"/>
    <w:styleLink w:val="WW8Num711"/>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42425CE"/>
    <w:multiLevelType w:val="hybridMultilevel"/>
    <w:tmpl w:val="039AAAE6"/>
    <w:lvl w:ilvl="0" w:tplc="ADE47D5E">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686254D"/>
    <w:multiLevelType w:val="hybridMultilevel"/>
    <w:tmpl w:val="1FA0AEC6"/>
    <w:lvl w:ilvl="0" w:tplc="618803C8">
      <w:start w:val="1"/>
      <w:numFmt w:val="lowerLetter"/>
      <w:lvlText w:val="a%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8BA27A0"/>
    <w:multiLevelType w:val="hybridMultilevel"/>
    <w:tmpl w:val="D27A43E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5B56412A"/>
    <w:multiLevelType w:val="hybridMultilevel"/>
    <w:tmpl w:val="D27A43E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7" w15:restartNumberingAfterBreak="0">
    <w:nsid w:val="5F7252EC"/>
    <w:multiLevelType w:val="multilevel"/>
    <w:tmpl w:val="D15A19FC"/>
    <w:styleLink w:val="WW8Num8"/>
    <w:lvl w:ilvl="0">
      <w:start w:val="6"/>
      <w:numFmt w:val="decimal"/>
      <w:lvlText w:val="%1."/>
      <w:lvlJc w:val="left"/>
    </w:lvl>
    <w:lvl w:ilvl="1">
      <w:start w:val="1"/>
      <w:numFmt w:val="decimal"/>
      <w:lvlText w:val="%1.%2."/>
      <w:lvlJc w:val="left"/>
    </w:lvl>
    <w:lvl w:ilvl="2">
      <w:start w:val="1"/>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15:restartNumberingAfterBreak="0">
    <w:nsid w:val="6246585F"/>
    <w:multiLevelType w:val="hybridMultilevel"/>
    <w:tmpl w:val="0DB8A104"/>
    <w:lvl w:ilvl="0" w:tplc="8D9CFF06">
      <w:start w:val="1"/>
      <w:numFmt w:val="decimal"/>
      <w:lvlText w:val="%1)"/>
      <w:lvlJc w:val="left"/>
      <w:pPr>
        <w:ind w:left="720" w:hanging="360"/>
      </w:pPr>
      <w:rPr>
        <w:rFonts w:ascii="Candara" w:hAnsi="Candara"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5F6EA8"/>
    <w:multiLevelType w:val="hybridMultilevel"/>
    <w:tmpl w:val="F32ECDD2"/>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50" w15:restartNumberingAfterBreak="0">
    <w:nsid w:val="63602697"/>
    <w:multiLevelType w:val="hybridMultilevel"/>
    <w:tmpl w:val="8770444C"/>
    <w:lvl w:ilvl="0" w:tplc="A8AC589C">
      <w:start w:val="1"/>
      <w:numFmt w:val="decimal"/>
      <w:lvlText w:val="%1)"/>
      <w:lvlJc w:val="left"/>
      <w:pPr>
        <w:ind w:left="720" w:hanging="360"/>
      </w:pPr>
      <w:rPr>
        <w:rFonts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846104A"/>
    <w:multiLevelType w:val="hybridMultilevel"/>
    <w:tmpl w:val="D27A43E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6E686BED"/>
    <w:multiLevelType w:val="hybridMultilevel"/>
    <w:tmpl w:val="0DB8A104"/>
    <w:lvl w:ilvl="0" w:tplc="8D9CFF06">
      <w:start w:val="1"/>
      <w:numFmt w:val="decimal"/>
      <w:lvlText w:val="%1)"/>
      <w:lvlJc w:val="left"/>
      <w:pPr>
        <w:ind w:left="720" w:hanging="360"/>
      </w:pPr>
      <w:rPr>
        <w:rFonts w:ascii="Candara" w:hAnsi="Candara"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8C60F2"/>
    <w:multiLevelType w:val="multilevel"/>
    <w:tmpl w:val="D21AC0AE"/>
    <w:styleLink w:val="WW8Num13"/>
    <w:lvl w:ilvl="0">
      <w:start w:val="6"/>
      <w:numFmt w:val="decimal"/>
      <w:lvlText w:val="%1)"/>
      <w:lvlJc w:val="left"/>
      <w:rPr>
        <w:b/>
        <w:bCs/>
        <w:sz w:val="24"/>
        <w:szCs w:val="24"/>
      </w:rPr>
    </w:lvl>
    <w:lvl w:ilvl="1">
      <w:start w:val="1"/>
      <w:numFmt w:val="decimal"/>
      <w:lvlText w:val="%1.%2."/>
      <w:lvlJc w:val="left"/>
      <w:rPr>
        <w:b/>
        <w:bCs/>
        <w:sz w:val="24"/>
      </w:rPr>
    </w:lvl>
    <w:lvl w:ilvl="2">
      <w:start w:val="1"/>
      <w:numFmt w:val="decimal"/>
      <w:lvlText w:val="%1.%2.%3."/>
      <w:lvlJc w:val="left"/>
      <w:rPr>
        <w:b/>
        <w:bCs/>
        <w:sz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15:restartNumberingAfterBreak="0">
    <w:nsid w:val="730005DD"/>
    <w:multiLevelType w:val="hybridMultilevel"/>
    <w:tmpl w:val="2F5E6E3A"/>
    <w:lvl w:ilvl="0" w:tplc="1D92C136">
      <w:start w:val="1"/>
      <w:numFmt w:val="decimal"/>
      <w:lvlText w:val="%1)"/>
      <w:lvlJc w:val="left"/>
      <w:pPr>
        <w:ind w:left="720" w:hanging="360"/>
      </w:pPr>
      <w:rPr>
        <w:rFonts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9963767"/>
    <w:multiLevelType w:val="hybridMultilevel"/>
    <w:tmpl w:val="039AAAE6"/>
    <w:lvl w:ilvl="0" w:tplc="ADE47D5E">
      <w:start w:val="1"/>
      <w:numFmt w:val="decimal"/>
      <w:lvlText w:val="%1)"/>
      <w:lvlJc w:val="left"/>
      <w:pPr>
        <w:ind w:left="5322"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B7586D"/>
    <w:multiLevelType w:val="hybridMultilevel"/>
    <w:tmpl w:val="8DA2FA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E3A509D"/>
    <w:multiLevelType w:val="hybridMultilevel"/>
    <w:tmpl w:val="8770444C"/>
    <w:lvl w:ilvl="0" w:tplc="A8AC589C">
      <w:start w:val="1"/>
      <w:numFmt w:val="decimal"/>
      <w:lvlText w:val="%1)"/>
      <w:lvlJc w:val="left"/>
      <w:pPr>
        <w:ind w:left="720" w:hanging="360"/>
      </w:pPr>
      <w:rPr>
        <w:rFonts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E6A6F20"/>
    <w:multiLevelType w:val="hybridMultilevel"/>
    <w:tmpl w:val="0DB8A104"/>
    <w:lvl w:ilvl="0" w:tplc="8D9CFF06">
      <w:start w:val="1"/>
      <w:numFmt w:val="decimal"/>
      <w:lvlText w:val="%1)"/>
      <w:lvlJc w:val="left"/>
      <w:pPr>
        <w:ind w:left="720" w:hanging="360"/>
      </w:pPr>
      <w:rPr>
        <w:rFonts w:ascii="Candara" w:hAnsi="Candara" w:hint="default"/>
        <w:sz w:val="22"/>
      </w:rPr>
    </w:lvl>
    <w:lvl w:ilvl="1" w:tplc="618803C8">
      <w:start w:val="1"/>
      <w:numFmt w:val="lowerLetter"/>
      <w:lvlText w:val="a%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EA01762"/>
    <w:multiLevelType w:val="hybridMultilevel"/>
    <w:tmpl w:val="79C882D0"/>
    <w:lvl w:ilvl="0" w:tplc="618803C8">
      <w:start w:val="1"/>
      <w:numFmt w:val="lowerLetter"/>
      <w:lvlText w:val="a%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EDD3C96"/>
    <w:multiLevelType w:val="hybridMultilevel"/>
    <w:tmpl w:val="79C882D0"/>
    <w:lvl w:ilvl="0" w:tplc="618803C8">
      <w:start w:val="1"/>
      <w:numFmt w:val="lowerLetter"/>
      <w:lvlText w:val="a%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11"/>
  </w:num>
  <w:num w:numId="3">
    <w:abstractNumId w:val="0"/>
  </w:num>
  <w:num w:numId="4">
    <w:abstractNumId w:val="7"/>
  </w:num>
  <w:num w:numId="5">
    <w:abstractNumId w:val="41"/>
  </w:num>
  <w:num w:numId="6">
    <w:abstractNumId w:val="56"/>
  </w:num>
  <w:num w:numId="7">
    <w:abstractNumId w:val="49"/>
  </w:num>
  <w:num w:numId="8">
    <w:abstractNumId w:val="34"/>
  </w:num>
  <w:num w:numId="9">
    <w:abstractNumId w:val="14"/>
  </w:num>
  <w:num w:numId="10">
    <w:abstractNumId w:val="18"/>
  </w:num>
  <w:num w:numId="11">
    <w:abstractNumId w:val="3"/>
  </w:num>
  <w:num w:numId="12">
    <w:abstractNumId w:val="47"/>
  </w:num>
  <w:num w:numId="13">
    <w:abstractNumId w:val="53"/>
  </w:num>
  <w:num w:numId="14">
    <w:abstractNumId w:val="24"/>
  </w:num>
  <w:num w:numId="15">
    <w:abstractNumId w:val="46"/>
    <w:lvlOverride w:ilvl="0">
      <w:startOverride w:val="1"/>
    </w:lvlOverride>
  </w:num>
  <w:num w:numId="16">
    <w:abstractNumId w:val="32"/>
    <w:lvlOverride w:ilvl="0">
      <w:startOverride w:val="1"/>
    </w:lvlOverride>
  </w:num>
  <w:num w:numId="17">
    <w:abstractNumId w:val="16"/>
  </w:num>
  <w:num w:numId="18">
    <w:abstractNumId w:val="26"/>
  </w:num>
  <w:num w:numId="19">
    <w:abstractNumId w:val="40"/>
  </w:num>
  <w:num w:numId="20">
    <w:abstractNumId w:val="35"/>
  </w:num>
  <w:num w:numId="21">
    <w:abstractNumId w:val="38"/>
  </w:num>
  <w:num w:numId="22">
    <w:abstractNumId w:val="55"/>
  </w:num>
  <w:num w:numId="23">
    <w:abstractNumId w:val="4"/>
  </w:num>
  <w:num w:numId="24">
    <w:abstractNumId w:val="27"/>
  </w:num>
  <w:num w:numId="25">
    <w:abstractNumId w:val="42"/>
  </w:num>
  <w:num w:numId="26">
    <w:abstractNumId w:val="29"/>
  </w:num>
  <w:num w:numId="27">
    <w:abstractNumId w:val="23"/>
  </w:num>
  <w:num w:numId="28">
    <w:abstractNumId w:val="31"/>
  </w:num>
  <w:num w:numId="29">
    <w:abstractNumId w:val="50"/>
  </w:num>
  <w:num w:numId="30">
    <w:abstractNumId w:val="44"/>
  </w:num>
  <w:num w:numId="31">
    <w:abstractNumId w:val="10"/>
  </w:num>
  <w:num w:numId="32">
    <w:abstractNumId w:val="5"/>
  </w:num>
  <w:num w:numId="33">
    <w:abstractNumId w:val="9"/>
  </w:num>
  <w:num w:numId="34">
    <w:abstractNumId w:val="57"/>
  </w:num>
  <w:num w:numId="35">
    <w:abstractNumId w:val="30"/>
  </w:num>
  <w:num w:numId="36">
    <w:abstractNumId w:val="45"/>
  </w:num>
  <w:num w:numId="37">
    <w:abstractNumId w:val="51"/>
  </w:num>
  <w:num w:numId="38">
    <w:abstractNumId w:val="6"/>
  </w:num>
  <w:num w:numId="39">
    <w:abstractNumId w:val="37"/>
  </w:num>
  <w:num w:numId="40">
    <w:abstractNumId w:val="54"/>
  </w:num>
  <w:num w:numId="41">
    <w:abstractNumId w:val="2"/>
  </w:num>
  <w:num w:numId="42">
    <w:abstractNumId w:val="13"/>
  </w:num>
  <w:num w:numId="43">
    <w:abstractNumId w:val="8"/>
  </w:num>
  <w:num w:numId="44">
    <w:abstractNumId w:val="39"/>
  </w:num>
  <w:num w:numId="45">
    <w:abstractNumId w:val="36"/>
  </w:num>
  <w:num w:numId="46">
    <w:abstractNumId w:val="21"/>
  </w:num>
  <w:num w:numId="47">
    <w:abstractNumId w:val="19"/>
  </w:num>
  <w:num w:numId="48">
    <w:abstractNumId w:val="33"/>
  </w:num>
  <w:num w:numId="49">
    <w:abstractNumId w:val="25"/>
  </w:num>
  <w:num w:numId="50">
    <w:abstractNumId w:val="28"/>
  </w:num>
  <w:num w:numId="51">
    <w:abstractNumId w:val="43"/>
  </w:num>
  <w:num w:numId="52">
    <w:abstractNumId w:val="20"/>
  </w:num>
  <w:num w:numId="53">
    <w:abstractNumId w:val="15"/>
  </w:num>
  <w:num w:numId="54">
    <w:abstractNumId w:val="12"/>
  </w:num>
  <w:num w:numId="55">
    <w:abstractNumId w:val="48"/>
  </w:num>
  <w:num w:numId="56">
    <w:abstractNumId w:val="1"/>
  </w:num>
  <w:num w:numId="57">
    <w:abstractNumId w:val="58"/>
  </w:num>
  <w:num w:numId="58">
    <w:abstractNumId w:val="59"/>
  </w:num>
  <w:num w:numId="59">
    <w:abstractNumId w:val="60"/>
  </w:num>
  <w:num w:numId="60">
    <w:abstractNumId w:val="17"/>
  </w:num>
  <w:num w:numId="61">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D7A"/>
    <w:rsid w:val="0000277F"/>
    <w:rsid w:val="00026552"/>
    <w:rsid w:val="0004627C"/>
    <w:rsid w:val="00066E13"/>
    <w:rsid w:val="00076BA0"/>
    <w:rsid w:val="00083FE9"/>
    <w:rsid w:val="00096D7A"/>
    <w:rsid w:val="000B13E3"/>
    <w:rsid w:val="000B7792"/>
    <w:rsid w:val="001039BC"/>
    <w:rsid w:val="0014729A"/>
    <w:rsid w:val="00147D57"/>
    <w:rsid w:val="00182544"/>
    <w:rsid w:val="001A1C69"/>
    <w:rsid w:val="001A309F"/>
    <w:rsid w:val="001A352E"/>
    <w:rsid w:val="001C3D6A"/>
    <w:rsid w:val="00235216"/>
    <w:rsid w:val="0029733E"/>
    <w:rsid w:val="002A3CD0"/>
    <w:rsid w:val="002D3C91"/>
    <w:rsid w:val="0033389D"/>
    <w:rsid w:val="0035417F"/>
    <w:rsid w:val="00367B56"/>
    <w:rsid w:val="003F0097"/>
    <w:rsid w:val="00405A3B"/>
    <w:rsid w:val="004117EB"/>
    <w:rsid w:val="00447005"/>
    <w:rsid w:val="004627F9"/>
    <w:rsid w:val="004731E2"/>
    <w:rsid w:val="004D4F7B"/>
    <w:rsid w:val="004F2235"/>
    <w:rsid w:val="004F3726"/>
    <w:rsid w:val="0050361D"/>
    <w:rsid w:val="005275F0"/>
    <w:rsid w:val="00554A04"/>
    <w:rsid w:val="005B018A"/>
    <w:rsid w:val="005B4975"/>
    <w:rsid w:val="005D608B"/>
    <w:rsid w:val="005E3685"/>
    <w:rsid w:val="005F0A02"/>
    <w:rsid w:val="006172F4"/>
    <w:rsid w:val="0067714D"/>
    <w:rsid w:val="00684168"/>
    <w:rsid w:val="00692148"/>
    <w:rsid w:val="006977ED"/>
    <w:rsid w:val="00697A58"/>
    <w:rsid w:val="006E1714"/>
    <w:rsid w:val="00732253"/>
    <w:rsid w:val="00791119"/>
    <w:rsid w:val="007A5494"/>
    <w:rsid w:val="007A71E4"/>
    <w:rsid w:val="007F0B6C"/>
    <w:rsid w:val="008314DD"/>
    <w:rsid w:val="00832B5B"/>
    <w:rsid w:val="00842C32"/>
    <w:rsid w:val="008461EE"/>
    <w:rsid w:val="00852F2A"/>
    <w:rsid w:val="008B6034"/>
    <w:rsid w:val="008C6DE2"/>
    <w:rsid w:val="008E0EC7"/>
    <w:rsid w:val="008E16E1"/>
    <w:rsid w:val="00900ACF"/>
    <w:rsid w:val="009049B3"/>
    <w:rsid w:val="00904D16"/>
    <w:rsid w:val="00930EAA"/>
    <w:rsid w:val="00940625"/>
    <w:rsid w:val="00955F96"/>
    <w:rsid w:val="00961D5E"/>
    <w:rsid w:val="00970AD9"/>
    <w:rsid w:val="00982663"/>
    <w:rsid w:val="009F20D8"/>
    <w:rsid w:val="00A254FE"/>
    <w:rsid w:val="00A35533"/>
    <w:rsid w:val="00A66E75"/>
    <w:rsid w:val="00AC6821"/>
    <w:rsid w:val="00AC797B"/>
    <w:rsid w:val="00AE1582"/>
    <w:rsid w:val="00B05D85"/>
    <w:rsid w:val="00B85D0D"/>
    <w:rsid w:val="00C02357"/>
    <w:rsid w:val="00C5150D"/>
    <w:rsid w:val="00C66D75"/>
    <w:rsid w:val="00C92D79"/>
    <w:rsid w:val="00D1797E"/>
    <w:rsid w:val="00D45168"/>
    <w:rsid w:val="00D634E7"/>
    <w:rsid w:val="00D9094A"/>
    <w:rsid w:val="00DA4D8B"/>
    <w:rsid w:val="00DE011C"/>
    <w:rsid w:val="00E136C4"/>
    <w:rsid w:val="00E41273"/>
    <w:rsid w:val="00E54DD8"/>
    <w:rsid w:val="00ED5429"/>
    <w:rsid w:val="00ED7FB5"/>
    <w:rsid w:val="00F234CF"/>
    <w:rsid w:val="00F507C8"/>
    <w:rsid w:val="00FB0A56"/>
    <w:rsid w:val="00FF09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BED05"/>
  <w15:chartTrackingRefBased/>
  <w15:docId w15:val="{02DAD848-730D-451F-8164-1E6584F4C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B7792"/>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096D7A"/>
    <w:pPr>
      <w:keepNext/>
      <w:outlineLvl w:val="0"/>
    </w:pPr>
    <w:rPr>
      <w:rFonts w:ascii="Arial Narrow" w:hAnsi="Arial Narrow"/>
      <w:spacing w:val="100"/>
      <w:sz w:val="36"/>
      <w:szCs w:val="20"/>
    </w:rPr>
  </w:style>
  <w:style w:type="paragraph" w:styleId="Nagwek2">
    <w:name w:val="heading 2"/>
    <w:basedOn w:val="Normalny"/>
    <w:next w:val="Normalny"/>
    <w:link w:val="Nagwek2Znak"/>
    <w:qFormat/>
    <w:rsid w:val="00096D7A"/>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semiHidden/>
    <w:unhideWhenUsed/>
    <w:qFormat/>
    <w:rsid w:val="005F0A02"/>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96D7A"/>
    <w:rPr>
      <w:rFonts w:ascii="Arial Narrow" w:eastAsia="Times New Roman" w:hAnsi="Arial Narrow" w:cs="Times New Roman"/>
      <w:spacing w:val="100"/>
      <w:sz w:val="36"/>
      <w:szCs w:val="20"/>
      <w:lang w:eastAsia="pl-PL"/>
    </w:rPr>
  </w:style>
  <w:style w:type="character" w:customStyle="1" w:styleId="Nagwek2Znak">
    <w:name w:val="Nagłówek 2 Znak"/>
    <w:basedOn w:val="Domylnaczcionkaakapitu"/>
    <w:link w:val="Nagwek2"/>
    <w:rsid w:val="00096D7A"/>
    <w:rPr>
      <w:rFonts w:ascii="Arial" w:eastAsia="Times New Roman" w:hAnsi="Arial" w:cs="Arial"/>
      <w:b/>
      <w:bCs/>
      <w:i/>
      <w:iCs/>
      <w:sz w:val="28"/>
      <w:szCs w:val="28"/>
      <w:lang w:eastAsia="pl-PL"/>
    </w:rPr>
  </w:style>
  <w:style w:type="paragraph" w:styleId="Mapadokumentu">
    <w:name w:val="Document Map"/>
    <w:basedOn w:val="Normalny"/>
    <w:link w:val="MapadokumentuZnak"/>
    <w:uiPriority w:val="99"/>
    <w:semiHidden/>
    <w:rsid w:val="00096D7A"/>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semiHidden/>
    <w:rsid w:val="00096D7A"/>
    <w:rPr>
      <w:rFonts w:ascii="Tahoma" w:eastAsia="Times New Roman" w:hAnsi="Tahoma" w:cs="Tahoma"/>
      <w:sz w:val="20"/>
      <w:szCs w:val="20"/>
      <w:shd w:val="clear" w:color="auto" w:fill="000080"/>
      <w:lang w:eastAsia="pl-PL"/>
    </w:rPr>
  </w:style>
  <w:style w:type="paragraph" w:styleId="Nagwek">
    <w:name w:val="header"/>
    <w:basedOn w:val="Normalny"/>
    <w:link w:val="NagwekZnak"/>
    <w:uiPriority w:val="99"/>
    <w:rsid w:val="00096D7A"/>
    <w:pPr>
      <w:tabs>
        <w:tab w:val="center" w:pos="4536"/>
        <w:tab w:val="right" w:pos="9072"/>
      </w:tabs>
    </w:pPr>
  </w:style>
  <w:style w:type="character" w:customStyle="1" w:styleId="NagwekZnak">
    <w:name w:val="Nagłówek Znak"/>
    <w:basedOn w:val="Domylnaczcionkaakapitu"/>
    <w:link w:val="Nagwek"/>
    <w:uiPriority w:val="99"/>
    <w:rsid w:val="00096D7A"/>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096D7A"/>
    <w:pPr>
      <w:tabs>
        <w:tab w:val="center" w:pos="4536"/>
        <w:tab w:val="right" w:pos="9072"/>
      </w:tabs>
    </w:pPr>
  </w:style>
  <w:style w:type="character" w:customStyle="1" w:styleId="StopkaZnak">
    <w:name w:val="Stopka Znak"/>
    <w:basedOn w:val="Domylnaczcionkaakapitu"/>
    <w:link w:val="Stopka"/>
    <w:uiPriority w:val="99"/>
    <w:rsid w:val="00096D7A"/>
    <w:rPr>
      <w:rFonts w:ascii="Times New Roman" w:eastAsia="Times New Roman" w:hAnsi="Times New Roman" w:cs="Times New Roman"/>
      <w:sz w:val="24"/>
      <w:szCs w:val="24"/>
      <w:lang w:eastAsia="pl-PL"/>
    </w:rPr>
  </w:style>
  <w:style w:type="character" w:styleId="Numerstrony">
    <w:name w:val="page number"/>
    <w:basedOn w:val="Domylnaczcionkaakapitu"/>
    <w:rsid w:val="00096D7A"/>
  </w:style>
  <w:style w:type="paragraph" w:styleId="Tekstpodstawowy">
    <w:name w:val="Body Text"/>
    <w:basedOn w:val="Normalny"/>
    <w:link w:val="TekstpodstawowyZnak"/>
    <w:uiPriority w:val="99"/>
    <w:rsid w:val="00096D7A"/>
    <w:pPr>
      <w:jc w:val="both"/>
    </w:pPr>
  </w:style>
  <w:style w:type="character" w:customStyle="1" w:styleId="TekstpodstawowyZnak">
    <w:name w:val="Tekst podstawowy Znak"/>
    <w:basedOn w:val="Domylnaczcionkaakapitu"/>
    <w:link w:val="Tekstpodstawowy"/>
    <w:uiPriority w:val="99"/>
    <w:rsid w:val="00096D7A"/>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rsid w:val="00096D7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096D7A"/>
    <w:rPr>
      <w:rFonts w:ascii="Times New Roman" w:eastAsia="Times New Roman" w:hAnsi="Times New Roman" w:cs="Times New Roman"/>
      <w:sz w:val="16"/>
      <w:szCs w:val="16"/>
      <w:lang w:eastAsia="pl-PL"/>
    </w:rPr>
  </w:style>
  <w:style w:type="paragraph" w:customStyle="1" w:styleId="Tekstpodstawowy21">
    <w:name w:val="Tekst podstawowy 21"/>
    <w:basedOn w:val="Normalny"/>
    <w:uiPriority w:val="99"/>
    <w:rsid w:val="00096D7A"/>
    <w:pPr>
      <w:widowControl w:val="0"/>
      <w:overflowPunct w:val="0"/>
      <w:autoSpaceDE w:val="0"/>
      <w:autoSpaceDN w:val="0"/>
      <w:adjustRightInd w:val="0"/>
      <w:jc w:val="both"/>
    </w:pPr>
    <w:rPr>
      <w:kern w:val="28"/>
      <w:szCs w:val="20"/>
    </w:rPr>
  </w:style>
  <w:style w:type="paragraph" w:customStyle="1" w:styleId="Tekstpodstawowy31">
    <w:name w:val="Tekst podstawowy 31"/>
    <w:basedOn w:val="Normalny"/>
    <w:uiPriority w:val="99"/>
    <w:rsid w:val="00096D7A"/>
    <w:pPr>
      <w:widowControl w:val="0"/>
      <w:overflowPunct w:val="0"/>
      <w:autoSpaceDE w:val="0"/>
      <w:autoSpaceDN w:val="0"/>
      <w:adjustRightInd w:val="0"/>
      <w:jc w:val="both"/>
    </w:pPr>
    <w:rPr>
      <w:b/>
      <w:kern w:val="28"/>
      <w:szCs w:val="20"/>
    </w:rPr>
  </w:style>
  <w:style w:type="character" w:styleId="Uwydatnienie">
    <w:name w:val="Emphasis"/>
    <w:uiPriority w:val="20"/>
    <w:qFormat/>
    <w:rsid w:val="00096D7A"/>
    <w:rPr>
      <w:i/>
      <w:iCs/>
    </w:rPr>
  </w:style>
  <w:style w:type="paragraph" w:styleId="Akapitzlist">
    <w:name w:val="List Paragraph"/>
    <w:basedOn w:val="Normalny"/>
    <w:link w:val="AkapitzlistZnak"/>
    <w:uiPriority w:val="34"/>
    <w:qFormat/>
    <w:rsid w:val="00096D7A"/>
    <w:pPr>
      <w:ind w:left="708"/>
    </w:pPr>
    <w:rPr>
      <w:rFonts w:ascii="Arial" w:hAnsi="Arial"/>
      <w:szCs w:val="20"/>
    </w:rPr>
  </w:style>
  <w:style w:type="paragraph" w:styleId="Tekstpodstawowywcity">
    <w:name w:val="Body Text Indent"/>
    <w:basedOn w:val="Normalny"/>
    <w:link w:val="TekstpodstawowywcityZnak1"/>
    <w:unhideWhenUsed/>
    <w:rsid w:val="00096D7A"/>
    <w:pPr>
      <w:spacing w:after="120"/>
      <w:ind w:left="283"/>
    </w:pPr>
  </w:style>
  <w:style w:type="character" w:customStyle="1" w:styleId="TekstpodstawowywcityZnak">
    <w:name w:val="Tekst podstawowy wcięty Znak"/>
    <w:basedOn w:val="Domylnaczcionkaakapitu"/>
    <w:rsid w:val="00096D7A"/>
    <w:rPr>
      <w:rFonts w:ascii="Times New Roman" w:eastAsia="Times New Roman" w:hAnsi="Times New Roman" w:cs="Times New Roman"/>
      <w:sz w:val="24"/>
      <w:szCs w:val="24"/>
      <w:lang w:eastAsia="pl-PL"/>
    </w:rPr>
  </w:style>
  <w:style w:type="character" w:customStyle="1" w:styleId="TekstpodstawowywcityZnak1">
    <w:name w:val="Tekst podstawowy wcięty Znak1"/>
    <w:link w:val="Tekstpodstawowywcity"/>
    <w:uiPriority w:val="99"/>
    <w:rsid w:val="00096D7A"/>
    <w:rPr>
      <w:rFonts w:ascii="Times New Roman" w:eastAsia="Times New Roman" w:hAnsi="Times New Roman" w:cs="Times New Roman"/>
      <w:sz w:val="24"/>
      <w:szCs w:val="24"/>
      <w:lang w:eastAsia="pl-PL"/>
    </w:rPr>
  </w:style>
  <w:style w:type="paragraph" w:styleId="Bezodstpw">
    <w:name w:val="No Spacing"/>
    <w:uiPriority w:val="99"/>
    <w:qFormat/>
    <w:rsid w:val="00096D7A"/>
    <w:pPr>
      <w:spacing w:after="0" w:line="240" w:lineRule="auto"/>
    </w:pPr>
    <w:rPr>
      <w:rFonts w:ascii="Calibri" w:eastAsia="Calibri" w:hAnsi="Calibri" w:cs="Times New Roman"/>
    </w:rPr>
  </w:style>
  <w:style w:type="character" w:styleId="Hipercze">
    <w:name w:val="Hyperlink"/>
    <w:uiPriority w:val="99"/>
    <w:rsid w:val="00096D7A"/>
    <w:rPr>
      <w:color w:val="0000FF"/>
      <w:u w:val="single"/>
    </w:rPr>
  </w:style>
  <w:style w:type="table" w:styleId="Tabela-Siatka">
    <w:name w:val="Table Grid"/>
    <w:basedOn w:val="Standardowy"/>
    <w:uiPriority w:val="59"/>
    <w:rsid w:val="00096D7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096D7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ormalnyWeb">
    <w:name w:val="Normal (Web)"/>
    <w:basedOn w:val="Normalny"/>
    <w:uiPriority w:val="99"/>
    <w:rsid w:val="00096D7A"/>
    <w:pPr>
      <w:spacing w:before="100" w:beforeAutospacing="1" w:after="100" w:afterAutospacing="1"/>
    </w:pPr>
  </w:style>
  <w:style w:type="character" w:customStyle="1" w:styleId="tab-details-body">
    <w:name w:val="tab-details-body"/>
    <w:rsid w:val="00096D7A"/>
    <w:rPr>
      <w:rFonts w:cs="Times New Roman"/>
    </w:rPr>
  </w:style>
  <w:style w:type="paragraph" w:customStyle="1" w:styleId="ZnakZnak1">
    <w:name w:val="Znak Znak1"/>
    <w:basedOn w:val="Normalny"/>
    <w:uiPriority w:val="99"/>
    <w:rsid w:val="00096D7A"/>
    <w:rPr>
      <w:rFonts w:ascii="Arial" w:hAnsi="Arial" w:cs="Arial"/>
    </w:rPr>
  </w:style>
  <w:style w:type="paragraph" w:customStyle="1" w:styleId="TITRE">
    <w:name w:val="TITRE"/>
    <w:basedOn w:val="Normalny"/>
    <w:next w:val="Normalny"/>
    <w:uiPriority w:val="99"/>
    <w:rsid w:val="00096D7A"/>
    <w:pPr>
      <w:spacing w:before="480" w:after="480"/>
      <w:jc w:val="center"/>
    </w:pPr>
    <w:rPr>
      <w:rFonts w:ascii="Arial" w:hAnsi="Arial"/>
      <w:b/>
      <w:sz w:val="28"/>
      <w:szCs w:val="20"/>
    </w:rPr>
  </w:style>
  <w:style w:type="paragraph" w:customStyle="1" w:styleId="StylDolewejZlewej0cmPierwszywiersz0cmPo100pt">
    <w:name w:val="Styl Do lewej Z lewej:  0 cm Pierwszy wiersz:  0 cm Po:  100 pt"/>
    <w:basedOn w:val="Normalny"/>
    <w:uiPriority w:val="99"/>
    <w:rsid w:val="00096D7A"/>
    <w:pPr>
      <w:overflowPunct w:val="0"/>
      <w:autoSpaceDE w:val="0"/>
      <w:autoSpaceDN w:val="0"/>
      <w:adjustRightInd w:val="0"/>
      <w:jc w:val="both"/>
      <w:textAlignment w:val="baseline"/>
    </w:pPr>
    <w:rPr>
      <w:szCs w:val="20"/>
    </w:rPr>
  </w:style>
  <w:style w:type="paragraph" w:customStyle="1" w:styleId="Akapitzlist1">
    <w:name w:val="Akapit z listą1"/>
    <w:basedOn w:val="Normalny"/>
    <w:uiPriority w:val="99"/>
    <w:rsid w:val="00096D7A"/>
    <w:pPr>
      <w:ind w:left="720"/>
    </w:pPr>
    <w:rPr>
      <w:rFonts w:eastAsia="Calibri"/>
    </w:rPr>
  </w:style>
  <w:style w:type="paragraph" w:styleId="Tekstprzypisukocowego">
    <w:name w:val="endnote text"/>
    <w:basedOn w:val="Normalny"/>
    <w:link w:val="TekstprzypisukocowegoZnak"/>
    <w:uiPriority w:val="99"/>
    <w:rsid w:val="00096D7A"/>
    <w:rPr>
      <w:sz w:val="20"/>
      <w:szCs w:val="20"/>
    </w:rPr>
  </w:style>
  <w:style w:type="character" w:customStyle="1" w:styleId="TekstprzypisukocowegoZnak">
    <w:name w:val="Tekst przypisu końcowego Znak"/>
    <w:basedOn w:val="Domylnaczcionkaakapitu"/>
    <w:link w:val="Tekstprzypisukocowego"/>
    <w:uiPriority w:val="99"/>
    <w:rsid w:val="00096D7A"/>
    <w:rPr>
      <w:rFonts w:ascii="Times New Roman" w:eastAsia="Times New Roman" w:hAnsi="Times New Roman" w:cs="Times New Roman"/>
      <w:sz w:val="20"/>
      <w:szCs w:val="20"/>
      <w:lang w:eastAsia="pl-PL"/>
    </w:rPr>
  </w:style>
  <w:style w:type="character" w:styleId="Odwoanieprzypisukocowego">
    <w:name w:val="endnote reference"/>
    <w:rsid w:val="00096D7A"/>
    <w:rPr>
      <w:vertAlign w:val="superscript"/>
    </w:rPr>
  </w:style>
  <w:style w:type="paragraph" w:styleId="Tekstdymka">
    <w:name w:val="Balloon Text"/>
    <w:basedOn w:val="Normalny"/>
    <w:link w:val="TekstdymkaZnak"/>
    <w:uiPriority w:val="99"/>
    <w:rsid w:val="00096D7A"/>
    <w:rPr>
      <w:rFonts w:ascii="Tahoma" w:hAnsi="Tahoma" w:cs="Tahoma"/>
      <w:sz w:val="16"/>
      <w:szCs w:val="16"/>
    </w:rPr>
  </w:style>
  <w:style w:type="character" w:customStyle="1" w:styleId="TekstdymkaZnak">
    <w:name w:val="Tekst dymka Znak"/>
    <w:basedOn w:val="Domylnaczcionkaakapitu"/>
    <w:link w:val="Tekstdymka"/>
    <w:uiPriority w:val="99"/>
    <w:rsid w:val="00096D7A"/>
    <w:rPr>
      <w:rFonts w:ascii="Tahoma" w:eastAsia="Times New Roman" w:hAnsi="Tahoma" w:cs="Tahoma"/>
      <w:sz w:val="16"/>
      <w:szCs w:val="16"/>
      <w:lang w:eastAsia="pl-PL"/>
    </w:rPr>
  </w:style>
  <w:style w:type="paragraph" w:customStyle="1" w:styleId="Textbody">
    <w:name w:val="Text body"/>
    <w:basedOn w:val="Normalny"/>
    <w:rsid w:val="00096D7A"/>
    <w:pPr>
      <w:suppressAutoHyphens/>
      <w:autoSpaceDN w:val="0"/>
      <w:jc w:val="both"/>
      <w:textAlignment w:val="baseline"/>
    </w:pPr>
    <w:rPr>
      <w:kern w:val="3"/>
      <w:sz w:val="28"/>
      <w:lang w:eastAsia="zh-CN"/>
    </w:rPr>
  </w:style>
  <w:style w:type="numbering" w:customStyle="1" w:styleId="WW8Num7">
    <w:name w:val="WW8Num7"/>
    <w:basedOn w:val="Bezlisty"/>
    <w:rsid w:val="00096D7A"/>
    <w:pPr>
      <w:numPr>
        <w:numId w:val="11"/>
      </w:numPr>
    </w:pPr>
  </w:style>
  <w:style w:type="numbering" w:customStyle="1" w:styleId="WW8Num71">
    <w:name w:val="WW8Num71"/>
    <w:basedOn w:val="Bezlisty"/>
    <w:rsid w:val="00096D7A"/>
  </w:style>
  <w:style w:type="numbering" w:customStyle="1" w:styleId="WW8Num72">
    <w:name w:val="WW8Num72"/>
    <w:basedOn w:val="Bezlisty"/>
    <w:rsid w:val="00096D7A"/>
  </w:style>
  <w:style w:type="numbering" w:customStyle="1" w:styleId="WW8Num73">
    <w:name w:val="WW8Num73"/>
    <w:basedOn w:val="Bezlisty"/>
    <w:rsid w:val="00096D7A"/>
  </w:style>
  <w:style w:type="paragraph" w:customStyle="1" w:styleId="Standard">
    <w:name w:val="Standard"/>
    <w:uiPriority w:val="99"/>
    <w:rsid w:val="00096D7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74">
    <w:name w:val="WW8Num74"/>
    <w:basedOn w:val="Bezlisty"/>
    <w:rsid w:val="00096D7A"/>
  </w:style>
  <w:style w:type="numbering" w:customStyle="1" w:styleId="WW8Num75">
    <w:name w:val="WW8Num75"/>
    <w:basedOn w:val="Bezlisty"/>
    <w:rsid w:val="00096D7A"/>
  </w:style>
  <w:style w:type="numbering" w:customStyle="1" w:styleId="WW8Num76">
    <w:name w:val="WW8Num76"/>
    <w:basedOn w:val="Bezlisty"/>
    <w:rsid w:val="00096D7A"/>
  </w:style>
  <w:style w:type="numbering" w:customStyle="1" w:styleId="WW8Num77">
    <w:name w:val="WW8Num77"/>
    <w:basedOn w:val="Bezlisty"/>
    <w:rsid w:val="00096D7A"/>
  </w:style>
  <w:style w:type="numbering" w:customStyle="1" w:styleId="WW8Num78">
    <w:name w:val="WW8Num78"/>
    <w:basedOn w:val="Bezlisty"/>
    <w:rsid w:val="00096D7A"/>
  </w:style>
  <w:style w:type="numbering" w:customStyle="1" w:styleId="WW8Num79">
    <w:name w:val="WW8Num79"/>
    <w:basedOn w:val="Bezlisty"/>
    <w:rsid w:val="00096D7A"/>
  </w:style>
  <w:style w:type="numbering" w:customStyle="1" w:styleId="WW8Num710">
    <w:name w:val="WW8Num710"/>
    <w:basedOn w:val="Bezlisty"/>
    <w:rsid w:val="00096D7A"/>
  </w:style>
  <w:style w:type="numbering" w:customStyle="1" w:styleId="WW8Num711">
    <w:name w:val="WW8Num711"/>
    <w:basedOn w:val="Bezlisty"/>
    <w:rsid w:val="00096D7A"/>
    <w:pPr>
      <w:numPr>
        <w:numId w:val="5"/>
      </w:numPr>
    </w:pPr>
  </w:style>
  <w:style w:type="numbering" w:customStyle="1" w:styleId="WW8Num8">
    <w:name w:val="WW8Num8"/>
    <w:basedOn w:val="Bezlisty"/>
    <w:rsid w:val="00096D7A"/>
    <w:pPr>
      <w:numPr>
        <w:numId w:val="12"/>
      </w:numPr>
    </w:pPr>
  </w:style>
  <w:style w:type="paragraph" w:customStyle="1" w:styleId="Textbodyindent">
    <w:name w:val="Text body indent"/>
    <w:basedOn w:val="Standard"/>
    <w:uiPriority w:val="99"/>
    <w:rsid w:val="00096D7A"/>
    <w:pPr>
      <w:ind w:firstLine="708"/>
      <w:jc w:val="both"/>
    </w:pPr>
    <w:rPr>
      <w:sz w:val="28"/>
    </w:rPr>
  </w:style>
  <w:style w:type="numbering" w:customStyle="1" w:styleId="WW8Num13">
    <w:name w:val="WW8Num13"/>
    <w:basedOn w:val="Bezlisty"/>
    <w:rsid w:val="00096D7A"/>
    <w:pPr>
      <w:numPr>
        <w:numId w:val="13"/>
      </w:numPr>
    </w:pPr>
  </w:style>
  <w:style w:type="numbering" w:customStyle="1" w:styleId="WW8Num131">
    <w:name w:val="WW8Num131"/>
    <w:basedOn w:val="Bezlisty"/>
    <w:rsid w:val="00096D7A"/>
    <w:pPr>
      <w:numPr>
        <w:numId w:val="8"/>
      </w:numPr>
    </w:pPr>
  </w:style>
  <w:style w:type="numbering" w:customStyle="1" w:styleId="WW8Num17">
    <w:name w:val="WW8Num17"/>
    <w:basedOn w:val="Bezlisty"/>
    <w:rsid w:val="00096D7A"/>
    <w:pPr>
      <w:numPr>
        <w:numId w:val="14"/>
      </w:numPr>
    </w:pPr>
  </w:style>
  <w:style w:type="paragraph" w:styleId="Tekstprzypisudolnego">
    <w:name w:val="footnote text"/>
    <w:basedOn w:val="Normalny"/>
    <w:link w:val="TekstprzypisudolnegoZnak"/>
    <w:uiPriority w:val="99"/>
    <w:rsid w:val="00096D7A"/>
    <w:rPr>
      <w:sz w:val="20"/>
      <w:szCs w:val="20"/>
    </w:rPr>
  </w:style>
  <w:style w:type="character" w:customStyle="1" w:styleId="TekstprzypisudolnegoZnak">
    <w:name w:val="Tekst przypisu dolnego Znak"/>
    <w:basedOn w:val="Domylnaczcionkaakapitu"/>
    <w:link w:val="Tekstprzypisudolnego"/>
    <w:uiPriority w:val="99"/>
    <w:rsid w:val="00096D7A"/>
    <w:rPr>
      <w:rFonts w:ascii="Times New Roman" w:eastAsia="Times New Roman" w:hAnsi="Times New Roman" w:cs="Times New Roman"/>
      <w:sz w:val="20"/>
      <w:szCs w:val="20"/>
      <w:lang w:eastAsia="pl-PL"/>
    </w:rPr>
  </w:style>
  <w:style w:type="character" w:customStyle="1" w:styleId="DeltaViewInsertion">
    <w:name w:val="DeltaView Insertion"/>
    <w:rsid w:val="00096D7A"/>
    <w:rPr>
      <w:b/>
      <w:i/>
      <w:spacing w:val="0"/>
    </w:rPr>
  </w:style>
  <w:style w:type="character" w:styleId="Odwoanieprzypisudolnego">
    <w:name w:val="footnote reference"/>
    <w:uiPriority w:val="99"/>
    <w:unhideWhenUsed/>
    <w:rsid w:val="00096D7A"/>
    <w:rPr>
      <w:shd w:val="clear" w:color="auto" w:fill="auto"/>
      <w:vertAlign w:val="superscript"/>
    </w:rPr>
  </w:style>
  <w:style w:type="paragraph" w:customStyle="1" w:styleId="Tiret0">
    <w:name w:val="Tiret 0"/>
    <w:basedOn w:val="Normalny"/>
    <w:uiPriority w:val="99"/>
    <w:rsid w:val="00096D7A"/>
    <w:pPr>
      <w:numPr>
        <w:numId w:val="15"/>
      </w:numPr>
      <w:spacing w:before="120" w:after="120"/>
      <w:jc w:val="both"/>
    </w:pPr>
    <w:rPr>
      <w:rFonts w:eastAsia="Calibri"/>
      <w:szCs w:val="22"/>
      <w:lang w:eastAsia="en-GB"/>
    </w:rPr>
  </w:style>
  <w:style w:type="paragraph" w:customStyle="1" w:styleId="Tiret1">
    <w:name w:val="Tiret 1"/>
    <w:basedOn w:val="Normalny"/>
    <w:uiPriority w:val="99"/>
    <w:rsid w:val="00096D7A"/>
    <w:pPr>
      <w:numPr>
        <w:numId w:val="16"/>
      </w:numPr>
      <w:spacing w:before="120" w:after="120"/>
      <w:jc w:val="both"/>
    </w:pPr>
    <w:rPr>
      <w:rFonts w:eastAsia="Calibri"/>
      <w:szCs w:val="22"/>
      <w:lang w:eastAsia="en-GB"/>
    </w:rPr>
  </w:style>
  <w:style w:type="paragraph" w:customStyle="1" w:styleId="NumPar1">
    <w:name w:val="NumPar 1"/>
    <w:basedOn w:val="Normalny"/>
    <w:next w:val="Normalny"/>
    <w:uiPriority w:val="99"/>
    <w:rsid w:val="00096D7A"/>
    <w:pPr>
      <w:numPr>
        <w:numId w:val="17"/>
      </w:numPr>
      <w:spacing w:before="120" w:after="120"/>
      <w:jc w:val="both"/>
    </w:pPr>
    <w:rPr>
      <w:rFonts w:eastAsia="Calibri"/>
      <w:szCs w:val="22"/>
      <w:lang w:eastAsia="en-GB"/>
    </w:rPr>
  </w:style>
  <w:style w:type="paragraph" w:customStyle="1" w:styleId="NumPar2">
    <w:name w:val="NumPar 2"/>
    <w:basedOn w:val="Normalny"/>
    <w:next w:val="Normalny"/>
    <w:uiPriority w:val="99"/>
    <w:rsid w:val="00096D7A"/>
    <w:pPr>
      <w:numPr>
        <w:ilvl w:val="1"/>
        <w:numId w:val="17"/>
      </w:numPr>
      <w:spacing w:before="120" w:after="120"/>
      <w:jc w:val="both"/>
    </w:pPr>
    <w:rPr>
      <w:rFonts w:eastAsia="Calibri"/>
      <w:szCs w:val="22"/>
      <w:lang w:eastAsia="en-GB"/>
    </w:rPr>
  </w:style>
  <w:style w:type="paragraph" w:customStyle="1" w:styleId="NumPar3">
    <w:name w:val="NumPar 3"/>
    <w:basedOn w:val="Normalny"/>
    <w:next w:val="Normalny"/>
    <w:uiPriority w:val="99"/>
    <w:rsid w:val="00096D7A"/>
    <w:pPr>
      <w:numPr>
        <w:ilvl w:val="2"/>
        <w:numId w:val="17"/>
      </w:numPr>
      <w:spacing w:before="120" w:after="120"/>
      <w:jc w:val="both"/>
    </w:pPr>
    <w:rPr>
      <w:rFonts w:eastAsia="Calibri"/>
      <w:szCs w:val="22"/>
      <w:lang w:eastAsia="en-GB"/>
    </w:rPr>
  </w:style>
  <w:style w:type="paragraph" w:customStyle="1" w:styleId="NumPar4">
    <w:name w:val="NumPar 4"/>
    <w:basedOn w:val="Normalny"/>
    <w:next w:val="Normalny"/>
    <w:uiPriority w:val="99"/>
    <w:rsid w:val="00096D7A"/>
    <w:pPr>
      <w:numPr>
        <w:ilvl w:val="3"/>
        <w:numId w:val="17"/>
      </w:numPr>
      <w:spacing w:before="120" w:after="120"/>
      <w:jc w:val="both"/>
    </w:pPr>
    <w:rPr>
      <w:rFonts w:eastAsia="Calibri"/>
      <w:szCs w:val="22"/>
      <w:lang w:eastAsia="en-GB"/>
    </w:rPr>
  </w:style>
  <w:style w:type="numbering" w:customStyle="1" w:styleId="WW8Num20">
    <w:name w:val="WW8Num20"/>
    <w:basedOn w:val="Bezlisty"/>
    <w:rsid w:val="00096D7A"/>
    <w:pPr>
      <w:numPr>
        <w:numId w:val="18"/>
      </w:numPr>
    </w:pPr>
  </w:style>
  <w:style w:type="character" w:styleId="Pogrubienie">
    <w:name w:val="Strong"/>
    <w:uiPriority w:val="22"/>
    <w:qFormat/>
    <w:rsid w:val="00096D7A"/>
    <w:rPr>
      <w:b/>
      <w:bCs/>
    </w:rPr>
  </w:style>
  <w:style w:type="character" w:styleId="UyteHipercze">
    <w:name w:val="FollowedHyperlink"/>
    <w:uiPriority w:val="99"/>
    <w:unhideWhenUsed/>
    <w:rsid w:val="00096D7A"/>
    <w:rPr>
      <w:color w:val="800080"/>
      <w:u w:val="single"/>
    </w:rPr>
  </w:style>
  <w:style w:type="character" w:customStyle="1" w:styleId="Nagwek3Znak">
    <w:name w:val="Nagłówek 3 Znak"/>
    <w:basedOn w:val="Domylnaczcionkaakapitu"/>
    <w:link w:val="Nagwek3"/>
    <w:uiPriority w:val="9"/>
    <w:semiHidden/>
    <w:rsid w:val="005F0A02"/>
    <w:rPr>
      <w:rFonts w:asciiTheme="majorHAnsi" w:eastAsiaTheme="majorEastAsia" w:hAnsiTheme="majorHAnsi" w:cstheme="majorBidi"/>
      <w:color w:val="1F4D78" w:themeColor="accent1" w:themeShade="7F"/>
      <w:sz w:val="24"/>
      <w:szCs w:val="24"/>
      <w:lang w:eastAsia="pl-PL"/>
    </w:rPr>
  </w:style>
  <w:style w:type="paragraph" w:customStyle="1" w:styleId="Podpunkt2">
    <w:name w:val="Podpunkt 2"/>
    <w:basedOn w:val="Normalny"/>
    <w:uiPriority w:val="99"/>
    <w:rsid w:val="0014729A"/>
    <w:pPr>
      <w:numPr>
        <w:ilvl w:val="2"/>
        <w:numId w:val="27"/>
      </w:numPr>
      <w:suppressAutoHyphens/>
      <w:spacing w:after="113"/>
      <w:outlineLvl w:val="2"/>
    </w:pPr>
    <w:rPr>
      <w:rFonts w:ascii="Arial" w:hAnsi="Arial" w:cs="Arial"/>
      <w:sz w:val="20"/>
      <w:szCs w:val="22"/>
      <w:lang w:eastAsia="ar-SA"/>
    </w:rPr>
  </w:style>
  <w:style w:type="paragraph" w:styleId="Nagwekspisutreci">
    <w:name w:val="TOC Heading"/>
    <w:basedOn w:val="Nagwek1"/>
    <w:next w:val="Normalny"/>
    <w:uiPriority w:val="39"/>
    <w:unhideWhenUsed/>
    <w:qFormat/>
    <w:rsid w:val="000B7792"/>
    <w:pPr>
      <w:keepLines/>
      <w:spacing w:before="240" w:line="259" w:lineRule="auto"/>
      <w:outlineLvl w:val="9"/>
    </w:pPr>
    <w:rPr>
      <w:rFonts w:asciiTheme="majorHAnsi" w:eastAsiaTheme="majorEastAsia" w:hAnsiTheme="majorHAnsi" w:cstheme="majorBidi"/>
      <w:color w:val="2E74B5" w:themeColor="accent1" w:themeShade="BF"/>
      <w:spacing w:val="0"/>
      <w:sz w:val="32"/>
      <w:szCs w:val="32"/>
    </w:rPr>
  </w:style>
  <w:style w:type="paragraph" w:styleId="Spistreci2">
    <w:name w:val="toc 2"/>
    <w:basedOn w:val="Normalny"/>
    <w:next w:val="Normalny"/>
    <w:autoRedefine/>
    <w:uiPriority w:val="39"/>
    <w:unhideWhenUsed/>
    <w:rsid w:val="000B7792"/>
    <w:pPr>
      <w:spacing w:after="100" w:line="259" w:lineRule="auto"/>
      <w:ind w:left="220"/>
    </w:pPr>
    <w:rPr>
      <w:rFonts w:asciiTheme="minorHAnsi" w:eastAsiaTheme="minorEastAsia" w:hAnsiTheme="minorHAnsi"/>
      <w:sz w:val="22"/>
      <w:szCs w:val="22"/>
    </w:rPr>
  </w:style>
  <w:style w:type="paragraph" w:styleId="Spistreci1">
    <w:name w:val="toc 1"/>
    <w:basedOn w:val="Normalny"/>
    <w:next w:val="Normalny"/>
    <w:autoRedefine/>
    <w:uiPriority w:val="39"/>
    <w:unhideWhenUsed/>
    <w:rsid w:val="000B7792"/>
    <w:pPr>
      <w:spacing w:after="100" w:line="259" w:lineRule="auto"/>
      <w:ind w:left="993" w:hanging="993"/>
    </w:pPr>
    <w:rPr>
      <w:rFonts w:asciiTheme="minorHAnsi" w:eastAsiaTheme="minorEastAsia" w:hAnsiTheme="minorHAnsi"/>
      <w:sz w:val="22"/>
      <w:szCs w:val="22"/>
    </w:rPr>
  </w:style>
  <w:style w:type="paragraph" w:styleId="Spistreci3">
    <w:name w:val="toc 3"/>
    <w:basedOn w:val="Normalny"/>
    <w:next w:val="Normalny"/>
    <w:autoRedefine/>
    <w:uiPriority w:val="39"/>
    <w:unhideWhenUsed/>
    <w:rsid w:val="000B7792"/>
    <w:pPr>
      <w:spacing w:after="100" w:line="259" w:lineRule="auto"/>
      <w:ind w:left="440"/>
    </w:pPr>
    <w:rPr>
      <w:rFonts w:asciiTheme="minorHAnsi" w:eastAsiaTheme="minorEastAsia" w:hAnsiTheme="minorHAnsi"/>
      <w:sz w:val="22"/>
      <w:szCs w:val="22"/>
    </w:rPr>
  </w:style>
  <w:style w:type="character" w:customStyle="1" w:styleId="AkapitzlistZnak">
    <w:name w:val="Akapit z listą Znak"/>
    <w:link w:val="Akapitzlist"/>
    <w:uiPriority w:val="34"/>
    <w:locked/>
    <w:rsid w:val="00900ACF"/>
    <w:rPr>
      <w:rFonts w:ascii="Arial" w:eastAsia="Times New Roman" w:hAnsi="Arial" w:cs="Times New Roman"/>
      <w:sz w:val="24"/>
      <w:szCs w:val="20"/>
      <w:lang w:eastAsia="pl-PL"/>
    </w:rPr>
  </w:style>
  <w:style w:type="character" w:customStyle="1" w:styleId="FontStyle42">
    <w:name w:val="Font Style42"/>
    <w:uiPriority w:val="99"/>
    <w:rsid w:val="00AC6821"/>
    <w:rPr>
      <w:rFonts w:ascii="Arial" w:hAnsi="Arial" w:cs="Arial"/>
      <w:sz w:val="22"/>
      <w:szCs w:val="22"/>
    </w:rPr>
  </w:style>
  <w:style w:type="paragraph" w:customStyle="1" w:styleId="Style1">
    <w:name w:val="Style1"/>
    <w:basedOn w:val="Normalny"/>
    <w:uiPriority w:val="99"/>
    <w:rsid w:val="00AC6821"/>
    <w:pPr>
      <w:widowControl w:val="0"/>
      <w:autoSpaceDE w:val="0"/>
      <w:autoSpaceDN w:val="0"/>
      <w:adjustRightInd w:val="0"/>
    </w:pPr>
    <w:rPr>
      <w:rFonts w:ascii="Arial" w:hAnsi="Arial" w:cs="Arial"/>
    </w:rPr>
  </w:style>
  <w:style w:type="character" w:customStyle="1" w:styleId="FontStyle46">
    <w:name w:val="Font Style46"/>
    <w:uiPriority w:val="99"/>
    <w:rsid w:val="00AC6821"/>
    <w:rPr>
      <w:rFonts w:ascii="Arial" w:hAnsi="Arial" w:cs="Arial"/>
      <w:b/>
      <w:bCs/>
      <w:sz w:val="22"/>
      <w:szCs w:val="22"/>
    </w:rPr>
  </w:style>
  <w:style w:type="paragraph" w:styleId="Podtytu">
    <w:name w:val="Subtitle"/>
    <w:basedOn w:val="Normalny"/>
    <w:link w:val="PodtytuZnak"/>
    <w:uiPriority w:val="99"/>
    <w:qFormat/>
    <w:rsid w:val="004117EB"/>
    <w:pPr>
      <w:jc w:val="center"/>
      <w:outlineLvl w:val="0"/>
    </w:pPr>
    <w:rPr>
      <w:b/>
      <w:sz w:val="28"/>
    </w:rPr>
  </w:style>
  <w:style w:type="character" w:customStyle="1" w:styleId="PodtytuZnak">
    <w:name w:val="Podtytuł Znak"/>
    <w:basedOn w:val="Domylnaczcionkaakapitu"/>
    <w:link w:val="Podtytu"/>
    <w:uiPriority w:val="99"/>
    <w:rsid w:val="004117EB"/>
    <w:rPr>
      <w:rFonts w:ascii="Times New Roman" w:eastAsia="Times New Roman" w:hAnsi="Times New Roman" w:cs="Times New Roman"/>
      <w:b/>
      <w:sz w:val="28"/>
      <w:szCs w:val="24"/>
      <w:lang w:eastAsia="pl-PL"/>
    </w:rPr>
  </w:style>
  <w:style w:type="character" w:customStyle="1" w:styleId="Znakiprzypiswdolnych">
    <w:name w:val="Znaki przypisów dolnych"/>
    <w:rsid w:val="00411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sza_gmina@poczta.onet.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sza-gmin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nasza-gmina.org/" TargetMode="External"/><Relationship Id="rId4" Type="http://schemas.openxmlformats.org/officeDocument/2006/relationships/settings" Target="settings.xml"/><Relationship Id="rId9" Type="http://schemas.openxmlformats.org/officeDocument/2006/relationships/hyperlink" Target="http://nasza-gmina.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35901-9701-47A1-A6A8-245E2A986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17</Pages>
  <Words>6096</Words>
  <Characters>36579</Characters>
  <Application>Microsoft Office Word</Application>
  <DocSecurity>0</DocSecurity>
  <Lines>304</Lines>
  <Paragraphs>85</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42590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Bernadetta Tarnowska</dc:creator>
  <cp:keywords/>
  <dc:description/>
  <cp:lastModifiedBy>Joanna Kulpa</cp:lastModifiedBy>
  <cp:revision>17</cp:revision>
  <dcterms:created xsi:type="dcterms:W3CDTF">2020-07-24T11:33:00Z</dcterms:created>
  <dcterms:modified xsi:type="dcterms:W3CDTF">2020-07-30T09:03:00Z</dcterms:modified>
</cp:coreProperties>
</file>